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C2CF" w14:textId="77777777" w:rsidR="00C359FF" w:rsidRPr="00C359FF" w:rsidRDefault="00B83C72" w:rsidP="00C359FF">
      <w:pPr>
        <w:spacing w:after="0"/>
        <w:jc w:val="center"/>
        <w:rPr>
          <w:rFonts w:asciiTheme="minorHAnsi" w:hAnsiTheme="minorHAnsi" w:cstheme="minorHAnsi"/>
          <w:b/>
        </w:rPr>
      </w:pPr>
      <w:r>
        <w:rPr>
          <w:rFonts w:asciiTheme="minorHAnsi" w:hAnsiTheme="minorHAnsi" w:cstheme="minorHAnsi"/>
          <w:b/>
        </w:rPr>
        <w:t>LITTLE BUDWORTH</w:t>
      </w:r>
      <w:r w:rsidR="00C359FF" w:rsidRPr="00C359FF">
        <w:rPr>
          <w:rFonts w:asciiTheme="minorHAnsi" w:hAnsiTheme="minorHAnsi" w:cstheme="minorHAnsi"/>
          <w:b/>
        </w:rPr>
        <w:t xml:space="preserve"> PARISH COUNCIL</w:t>
      </w:r>
    </w:p>
    <w:p w14:paraId="33F65DC3" w14:textId="77777777" w:rsidR="00C359FF" w:rsidRPr="00C359FF" w:rsidRDefault="006556B3" w:rsidP="00C359FF">
      <w:pPr>
        <w:spacing w:after="0"/>
        <w:jc w:val="center"/>
        <w:rPr>
          <w:rFonts w:asciiTheme="minorHAnsi" w:hAnsiTheme="minorHAnsi" w:cstheme="minorHAnsi"/>
          <w:b/>
        </w:rPr>
      </w:pPr>
      <w:r w:rsidRPr="00C359FF">
        <w:rPr>
          <w:rFonts w:asciiTheme="minorHAnsi" w:hAnsiTheme="minorHAnsi" w:cstheme="minorHAnsi"/>
          <w:b/>
        </w:rPr>
        <w:t>Minutes of</w:t>
      </w:r>
      <w:r w:rsidR="00B83C72">
        <w:rPr>
          <w:rFonts w:asciiTheme="minorHAnsi" w:hAnsiTheme="minorHAnsi" w:cstheme="minorHAnsi"/>
          <w:b/>
        </w:rPr>
        <w:t xml:space="preserve"> Little Budworth</w:t>
      </w:r>
      <w:r w:rsidR="00C359FF" w:rsidRPr="00C359FF">
        <w:rPr>
          <w:rFonts w:asciiTheme="minorHAnsi" w:hAnsiTheme="minorHAnsi" w:cstheme="minorHAnsi"/>
          <w:b/>
        </w:rPr>
        <w:t xml:space="preserve"> Parish Council</w:t>
      </w:r>
      <w:r w:rsidR="00F61540">
        <w:rPr>
          <w:rFonts w:asciiTheme="minorHAnsi" w:hAnsiTheme="minorHAnsi" w:cstheme="minorHAnsi"/>
          <w:b/>
        </w:rPr>
        <w:t xml:space="preserve"> meeting </w:t>
      </w:r>
      <w:r w:rsidR="00C359FF" w:rsidRPr="00C359FF">
        <w:rPr>
          <w:rFonts w:asciiTheme="minorHAnsi" w:hAnsiTheme="minorHAnsi" w:cstheme="minorHAnsi"/>
          <w:b/>
        </w:rPr>
        <w:t xml:space="preserve">held on </w:t>
      </w:r>
    </w:p>
    <w:p w14:paraId="0D77BE29" w14:textId="12F41EC6" w:rsidR="00C359FF" w:rsidRPr="0019209F" w:rsidRDefault="00804247" w:rsidP="0019209F">
      <w:pPr>
        <w:spacing w:after="0"/>
        <w:jc w:val="center"/>
        <w:rPr>
          <w:rFonts w:asciiTheme="minorHAnsi" w:hAnsiTheme="minorHAnsi" w:cstheme="minorHAnsi"/>
          <w:b/>
        </w:rPr>
      </w:pPr>
      <w:r>
        <w:rPr>
          <w:rFonts w:asciiTheme="minorHAnsi" w:hAnsiTheme="minorHAnsi" w:cstheme="minorHAnsi"/>
          <w:b/>
        </w:rPr>
        <w:t>Tuesday</w:t>
      </w:r>
      <w:r w:rsidR="000D0D60">
        <w:rPr>
          <w:rFonts w:asciiTheme="minorHAnsi" w:hAnsiTheme="minorHAnsi" w:cstheme="minorHAnsi"/>
          <w:b/>
        </w:rPr>
        <w:t xml:space="preserve"> </w:t>
      </w:r>
      <w:r w:rsidR="003632BC">
        <w:rPr>
          <w:rFonts w:asciiTheme="minorHAnsi" w:hAnsiTheme="minorHAnsi" w:cstheme="minorHAnsi"/>
          <w:b/>
        </w:rPr>
        <w:t>1</w:t>
      </w:r>
      <w:r w:rsidR="003632BC" w:rsidRPr="003632BC">
        <w:rPr>
          <w:rFonts w:asciiTheme="minorHAnsi" w:hAnsiTheme="minorHAnsi" w:cstheme="minorHAnsi"/>
          <w:b/>
          <w:vertAlign w:val="superscript"/>
        </w:rPr>
        <w:t>st</w:t>
      </w:r>
      <w:r w:rsidR="003632BC">
        <w:rPr>
          <w:rFonts w:asciiTheme="minorHAnsi" w:hAnsiTheme="minorHAnsi" w:cstheme="minorHAnsi"/>
          <w:b/>
        </w:rPr>
        <w:t xml:space="preserve"> November</w:t>
      </w:r>
      <w:r w:rsidR="00B83C72">
        <w:rPr>
          <w:rFonts w:asciiTheme="minorHAnsi" w:hAnsiTheme="minorHAnsi" w:cstheme="minorHAnsi"/>
          <w:b/>
        </w:rPr>
        <w:t xml:space="preserve"> 2022 at Little Budworth</w:t>
      </w:r>
      <w:r>
        <w:rPr>
          <w:rFonts w:asciiTheme="minorHAnsi" w:hAnsiTheme="minorHAnsi" w:cstheme="minorHAnsi"/>
          <w:b/>
        </w:rPr>
        <w:t xml:space="preserve"> Village Hall</w:t>
      </w:r>
    </w:p>
    <w:p w14:paraId="45C6E6D6" w14:textId="77777777" w:rsidR="00C359FF" w:rsidRDefault="00C359FF" w:rsidP="00C359FF">
      <w:pPr>
        <w:spacing w:after="0"/>
        <w:jc w:val="center"/>
        <w:rPr>
          <w:rFonts w:asciiTheme="minorHAnsi" w:hAnsiTheme="minorHAnsi" w:cstheme="minorHAnsi"/>
          <w:b/>
        </w:rPr>
      </w:pPr>
    </w:p>
    <w:p w14:paraId="7A928591" w14:textId="77777777" w:rsidR="00C359FF" w:rsidRDefault="008965D6" w:rsidP="00C359FF">
      <w:r>
        <w:rPr>
          <w:rFonts w:asciiTheme="minorHAnsi" w:hAnsiTheme="minorHAnsi" w:cstheme="minorHAnsi"/>
          <w:b/>
        </w:rPr>
        <w:t xml:space="preserve"> 202</w:t>
      </w:r>
      <w:r w:rsidR="0009299B">
        <w:rPr>
          <w:rFonts w:asciiTheme="minorHAnsi" w:hAnsiTheme="minorHAnsi" w:cstheme="minorHAnsi"/>
          <w:b/>
        </w:rPr>
        <w:t>2</w:t>
      </w:r>
      <w:r w:rsidR="00C359FF" w:rsidRPr="00645416">
        <w:rPr>
          <w:rFonts w:asciiTheme="minorHAnsi" w:hAnsiTheme="minorHAnsi" w:cstheme="minorHAnsi"/>
          <w:b/>
        </w:rPr>
        <w:t xml:space="preserve">                                                                     </w:t>
      </w:r>
      <w:r w:rsidR="009F7196">
        <w:rPr>
          <w:rFonts w:asciiTheme="minorHAnsi" w:hAnsiTheme="minorHAnsi" w:cstheme="minorHAnsi"/>
          <w:b/>
        </w:rPr>
        <w:tab/>
      </w:r>
      <w:r w:rsidR="009F7196">
        <w:rPr>
          <w:rFonts w:asciiTheme="minorHAnsi" w:hAnsiTheme="minorHAnsi" w:cstheme="minorHAnsi"/>
          <w:b/>
        </w:rPr>
        <w:tab/>
      </w:r>
      <w:r w:rsidR="009F7196">
        <w:rPr>
          <w:rFonts w:asciiTheme="minorHAnsi" w:hAnsiTheme="minorHAnsi" w:cstheme="minorHAnsi"/>
          <w:b/>
        </w:rPr>
        <w:tab/>
        <w:t xml:space="preserve">                  Meeting started 7.30pm</w:t>
      </w:r>
    </w:p>
    <w:tbl>
      <w:tblPr>
        <w:tblStyle w:val="TableGrid"/>
        <w:tblW w:w="10743" w:type="dxa"/>
        <w:tblInd w:w="-145"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Layout w:type="fixed"/>
        <w:tblLook w:val="04A0" w:firstRow="1" w:lastRow="0" w:firstColumn="1" w:lastColumn="0" w:noHBand="0" w:noVBand="1"/>
      </w:tblPr>
      <w:tblGrid>
        <w:gridCol w:w="993"/>
        <w:gridCol w:w="8930"/>
        <w:gridCol w:w="820"/>
      </w:tblGrid>
      <w:tr w:rsidR="00C359FF" w:rsidRPr="000D58F1" w14:paraId="1707F32A" w14:textId="77777777" w:rsidTr="00C70A9A">
        <w:tc>
          <w:tcPr>
            <w:tcW w:w="993" w:type="dxa"/>
          </w:tcPr>
          <w:p w14:paraId="621B061B" w14:textId="77777777" w:rsidR="00C359FF" w:rsidRPr="00645416" w:rsidRDefault="00C359FF" w:rsidP="003F3D00">
            <w:pPr>
              <w:spacing w:after="0"/>
              <w:rPr>
                <w:rFonts w:asciiTheme="minorHAnsi" w:hAnsiTheme="minorHAnsi" w:cstheme="minorHAnsi"/>
                <w:b/>
                <w:bCs/>
              </w:rPr>
            </w:pPr>
            <w:r>
              <w:rPr>
                <w:rFonts w:asciiTheme="minorHAnsi" w:hAnsiTheme="minorHAnsi" w:cstheme="minorHAnsi"/>
                <w:b/>
                <w:bCs/>
              </w:rPr>
              <w:t>Present</w:t>
            </w:r>
          </w:p>
        </w:tc>
        <w:tc>
          <w:tcPr>
            <w:tcW w:w="8930" w:type="dxa"/>
          </w:tcPr>
          <w:p w14:paraId="3C651B10" w14:textId="77777777" w:rsidR="0092220D" w:rsidRDefault="00B83C72" w:rsidP="00B83C72">
            <w:pPr>
              <w:spacing w:after="0"/>
              <w:rPr>
                <w:rFonts w:asciiTheme="minorHAnsi" w:hAnsiTheme="minorHAnsi" w:cstheme="minorHAnsi"/>
              </w:rPr>
            </w:pPr>
            <w:r>
              <w:rPr>
                <w:rFonts w:asciiTheme="minorHAnsi" w:hAnsiTheme="minorHAnsi" w:cstheme="minorHAnsi"/>
              </w:rPr>
              <w:t xml:space="preserve">Cllr Peter Robinson (Chair) (PR) Cllr Cora </w:t>
            </w:r>
            <w:proofErr w:type="spellStart"/>
            <w:r>
              <w:rPr>
                <w:rFonts w:asciiTheme="minorHAnsi" w:hAnsiTheme="minorHAnsi" w:cstheme="minorHAnsi"/>
              </w:rPr>
              <w:t>Cowap</w:t>
            </w:r>
            <w:proofErr w:type="spellEnd"/>
            <w:r>
              <w:rPr>
                <w:rFonts w:asciiTheme="minorHAnsi" w:hAnsiTheme="minorHAnsi" w:cstheme="minorHAnsi"/>
              </w:rPr>
              <w:t xml:space="preserve"> (CC</w:t>
            </w:r>
            <w:r w:rsidR="0092220D">
              <w:rPr>
                <w:rFonts w:asciiTheme="minorHAnsi" w:hAnsiTheme="minorHAnsi" w:cstheme="minorHAnsi"/>
              </w:rPr>
              <w:t>), Cllr</w:t>
            </w:r>
            <w:r>
              <w:rPr>
                <w:rFonts w:asciiTheme="minorHAnsi" w:hAnsiTheme="minorHAnsi" w:cstheme="minorHAnsi"/>
              </w:rPr>
              <w:t xml:space="preserve"> David Roberts (DR) </w:t>
            </w:r>
          </w:p>
          <w:p w14:paraId="657B0F72" w14:textId="77777777" w:rsidR="0092220D" w:rsidRDefault="00B83C72" w:rsidP="00B83C72">
            <w:pPr>
              <w:spacing w:after="0"/>
              <w:rPr>
                <w:rFonts w:asciiTheme="minorHAnsi" w:hAnsiTheme="minorHAnsi" w:cstheme="minorHAnsi"/>
              </w:rPr>
            </w:pPr>
            <w:r>
              <w:rPr>
                <w:rFonts w:asciiTheme="minorHAnsi" w:hAnsiTheme="minorHAnsi" w:cstheme="minorHAnsi"/>
              </w:rPr>
              <w:t>Cllr Gareth Todd (GT)</w:t>
            </w:r>
            <w:r w:rsidR="009F7196">
              <w:rPr>
                <w:rFonts w:asciiTheme="minorHAnsi" w:hAnsiTheme="minorHAnsi" w:cstheme="minorHAnsi"/>
              </w:rPr>
              <w:t xml:space="preserve"> Ward Cllr Eveleigh Moore Dutton (EMD) </w:t>
            </w:r>
          </w:p>
          <w:p w14:paraId="41C63285" w14:textId="0DCBFB79" w:rsidR="0047003B" w:rsidRPr="00EC2038" w:rsidRDefault="00B83C72" w:rsidP="00B83C72">
            <w:pPr>
              <w:spacing w:after="0"/>
              <w:rPr>
                <w:rFonts w:asciiTheme="minorHAnsi" w:hAnsiTheme="minorHAnsi" w:cstheme="minorHAnsi"/>
              </w:rPr>
            </w:pPr>
            <w:r>
              <w:rPr>
                <w:rFonts w:asciiTheme="minorHAnsi" w:hAnsiTheme="minorHAnsi" w:cstheme="minorHAnsi"/>
              </w:rPr>
              <w:t xml:space="preserve">Tracey Whitlow – Parish </w:t>
            </w:r>
            <w:proofErr w:type="gramStart"/>
            <w:r>
              <w:rPr>
                <w:rFonts w:asciiTheme="minorHAnsi" w:hAnsiTheme="minorHAnsi" w:cstheme="minorHAnsi"/>
              </w:rPr>
              <w:t xml:space="preserve">Clerk </w:t>
            </w:r>
            <w:r w:rsidR="009F7196">
              <w:rPr>
                <w:rFonts w:asciiTheme="minorHAnsi" w:hAnsiTheme="minorHAnsi" w:cstheme="minorHAnsi"/>
              </w:rPr>
              <w:t xml:space="preserve"> (</w:t>
            </w:r>
            <w:proofErr w:type="gramEnd"/>
            <w:r w:rsidR="009F7196">
              <w:rPr>
                <w:rFonts w:asciiTheme="minorHAnsi" w:hAnsiTheme="minorHAnsi" w:cstheme="minorHAnsi"/>
              </w:rPr>
              <w:t>TW)</w:t>
            </w:r>
          </w:p>
        </w:tc>
        <w:tc>
          <w:tcPr>
            <w:tcW w:w="820" w:type="dxa"/>
          </w:tcPr>
          <w:p w14:paraId="6B8CE3B1" w14:textId="77777777" w:rsidR="00C359FF" w:rsidRPr="000D58F1" w:rsidRDefault="00C359FF" w:rsidP="003F3D00">
            <w:pPr>
              <w:spacing w:after="0"/>
              <w:jc w:val="center"/>
              <w:rPr>
                <w:rFonts w:asciiTheme="minorHAnsi" w:hAnsiTheme="minorHAnsi" w:cstheme="minorHAnsi"/>
                <w:b/>
                <w:bCs/>
              </w:rPr>
            </w:pPr>
          </w:p>
        </w:tc>
      </w:tr>
      <w:tr w:rsidR="00C359FF" w:rsidRPr="000D58F1" w14:paraId="22F450C2" w14:textId="77777777" w:rsidTr="00C70A9A">
        <w:tc>
          <w:tcPr>
            <w:tcW w:w="993" w:type="dxa"/>
          </w:tcPr>
          <w:p w14:paraId="27086175" w14:textId="08210208" w:rsidR="00C359FF" w:rsidRDefault="00A05604" w:rsidP="003F3D00">
            <w:pPr>
              <w:spacing w:after="0"/>
              <w:rPr>
                <w:rFonts w:asciiTheme="minorHAnsi" w:hAnsiTheme="minorHAnsi" w:cstheme="minorHAnsi"/>
                <w:b/>
                <w:bCs/>
              </w:rPr>
            </w:pPr>
            <w:r>
              <w:rPr>
                <w:rFonts w:asciiTheme="minorHAnsi" w:hAnsiTheme="minorHAnsi" w:cstheme="minorHAnsi"/>
                <w:b/>
                <w:bCs/>
              </w:rPr>
              <w:t>76</w:t>
            </w:r>
          </w:p>
          <w:p w14:paraId="078F9F1F" w14:textId="77777777" w:rsidR="004B088F" w:rsidRDefault="004B088F" w:rsidP="003F3D00">
            <w:pPr>
              <w:spacing w:after="0"/>
              <w:rPr>
                <w:rFonts w:asciiTheme="minorHAnsi" w:hAnsiTheme="minorHAnsi" w:cstheme="minorHAnsi"/>
                <w:b/>
                <w:bCs/>
              </w:rPr>
            </w:pPr>
          </w:p>
          <w:p w14:paraId="2BD82508" w14:textId="77777777" w:rsidR="00A817F2" w:rsidRPr="00A46083" w:rsidRDefault="00A817F2" w:rsidP="003F3D00">
            <w:pPr>
              <w:spacing w:after="0"/>
              <w:rPr>
                <w:rFonts w:asciiTheme="minorHAnsi" w:hAnsiTheme="minorHAnsi" w:cstheme="minorHAnsi"/>
                <w:b/>
                <w:bCs/>
              </w:rPr>
            </w:pPr>
          </w:p>
        </w:tc>
        <w:tc>
          <w:tcPr>
            <w:tcW w:w="8930" w:type="dxa"/>
            <w:tcBorders>
              <w:bottom w:val="single" w:sz="2" w:space="0" w:color="E7E6E6" w:themeColor="background2"/>
            </w:tcBorders>
          </w:tcPr>
          <w:p w14:paraId="1E11634C" w14:textId="77777777" w:rsidR="002936D1" w:rsidRDefault="00C359FF" w:rsidP="003F3D00">
            <w:pPr>
              <w:spacing w:after="0"/>
              <w:jc w:val="both"/>
              <w:rPr>
                <w:rFonts w:asciiTheme="minorHAnsi" w:hAnsiTheme="minorHAnsi" w:cstheme="minorHAnsi"/>
              </w:rPr>
            </w:pPr>
            <w:r w:rsidRPr="00A46083">
              <w:rPr>
                <w:rFonts w:asciiTheme="minorHAnsi" w:hAnsiTheme="minorHAnsi" w:cstheme="minorHAnsi"/>
                <w:b/>
                <w:bCs/>
              </w:rPr>
              <w:t>Apologies for Absence were received from:</w:t>
            </w:r>
            <w:r w:rsidR="00804247">
              <w:rPr>
                <w:rFonts w:asciiTheme="minorHAnsi" w:hAnsiTheme="minorHAnsi" w:cstheme="minorHAnsi"/>
              </w:rPr>
              <w:t xml:space="preserve"> </w:t>
            </w:r>
          </w:p>
          <w:p w14:paraId="1C1B27B7" w14:textId="77777777" w:rsidR="00C359FF" w:rsidRPr="00EC2038" w:rsidRDefault="00B83C72" w:rsidP="003F3D00">
            <w:pPr>
              <w:spacing w:after="0"/>
              <w:jc w:val="both"/>
              <w:rPr>
                <w:rFonts w:asciiTheme="minorHAnsi" w:hAnsiTheme="minorHAnsi" w:cstheme="minorHAnsi"/>
              </w:rPr>
            </w:pPr>
            <w:r>
              <w:rPr>
                <w:rFonts w:asciiTheme="minorHAnsi" w:hAnsiTheme="minorHAnsi" w:cstheme="minorHAnsi"/>
              </w:rPr>
              <w:t>No apologies were received</w:t>
            </w:r>
            <w:r w:rsidR="00917877">
              <w:rPr>
                <w:rFonts w:asciiTheme="minorHAnsi" w:hAnsiTheme="minorHAnsi" w:cstheme="minorHAnsi"/>
              </w:rPr>
              <w:t>.</w:t>
            </w:r>
          </w:p>
        </w:tc>
        <w:tc>
          <w:tcPr>
            <w:tcW w:w="820" w:type="dxa"/>
          </w:tcPr>
          <w:p w14:paraId="58CF476F" w14:textId="77777777" w:rsidR="00C359FF" w:rsidRPr="000D58F1" w:rsidRDefault="00C359FF" w:rsidP="003F3D00">
            <w:pPr>
              <w:spacing w:after="0"/>
              <w:jc w:val="center"/>
              <w:rPr>
                <w:rFonts w:asciiTheme="minorHAnsi" w:hAnsiTheme="minorHAnsi" w:cstheme="minorHAnsi"/>
                <w:b/>
                <w:bCs/>
              </w:rPr>
            </w:pPr>
          </w:p>
        </w:tc>
      </w:tr>
      <w:tr w:rsidR="00C359FF" w:rsidRPr="000D58F1" w14:paraId="597222E9" w14:textId="77777777" w:rsidTr="00C70A9A">
        <w:tc>
          <w:tcPr>
            <w:tcW w:w="993" w:type="dxa"/>
          </w:tcPr>
          <w:p w14:paraId="11CAD761" w14:textId="15BA46E2" w:rsidR="00C359FF" w:rsidRPr="00645416" w:rsidRDefault="00321FE7" w:rsidP="003F3D00">
            <w:pPr>
              <w:spacing w:after="0"/>
              <w:rPr>
                <w:rFonts w:asciiTheme="minorHAnsi" w:hAnsiTheme="minorHAnsi" w:cstheme="minorHAnsi"/>
                <w:b/>
                <w:bCs/>
              </w:rPr>
            </w:pPr>
            <w:r>
              <w:rPr>
                <w:rFonts w:asciiTheme="minorHAnsi" w:hAnsiTheme="minorHAnsi" w:cstheme="minorHAnsi"/>
                <w:b/>
                <w:bCs/>
              </w:rPr>
              <w:t>77</w:t>
            </w:r>
          </w:p>
          <w:p w14:paraId="2DB560DB" w14:textId="77777777" w:rsidR="00C359FF" w:rsidRPr="008B2FB3" w:rsidRDefault="00C359FF" w:rsidP="003F3D00">
            <w:pPr>
              <w:spacing w:after="0"/>
              <w:rPr>
                <w:rFonts w:asciiTheme="minorHAnsi" w:hAnsiTheme="minorHAnsi" w:cstheme="minorHAnsi"/>
                <w:b/>
                <w:bCs/>
                <w:sz w:val="20"/>
                <w:szCs w:val="20"/>
              </w:rPr>
            </w:pPr>
          </w:p>
        </w:tc>
        <w:tc>
          <w:tcPr>
            <w:tcW w:w="8930" w:type="dxa"/>
          </w:tcPr>
          <w:p w14:paraId="22518960" w14:textId="77777777" w:rsidR="00C359FF" w:rsidRPr="00A46083" w:rsidRDefault="00C359FF" w:rsidP="0081763C">
            <w:pPr>
              <w:jc w:val="both"/>
              <w:rPr>
                <w:rFonts w:asciiTheme="minorHAnsi" w:hAnsiTheme="minorHAnsi" w:cstheme="minorHAnsi"/>
                <w:b/>
              </w:rPr>
            </w:pPr>
            <w:r w:rsidRPr="00A46083">
              <w:rPr>
                <w:rFonts w:asciiTheme="minorHAnsi" w:hAnsiTheme="minorHAnsi" w:cstheme="minorHAnsi"/>
                <w:b/>
              </w:rPr>
              <w:t xml:space="preserve">Declarations of Members’ Interests </w:t>
            </w:r>
            <w:r w:rsidR="00DD395F">
              <w:rPr>
                <w:rFonts w:asciiTheme="minorHAnsi" w:hAnsiTheme="minorHAnsi" w:cstheme="minorHAnsi"/>
                <w:b/>
              </w:rPr>
              <w:t>–</w:t>
            </w:r>
            <w:r w:rsidR="00D960D7">
              <w:rPr>
                <w:rFonts w:asciiTheme="minorHAnsi" w:hAnsiTheme="minorHAnsi" w:cstheme="minorHAnsi"/>
                <w:bCs/>
              </w:rPr>
              <w:t xml:space="preserve">None </w:t>
            </w:r>
            <w:r w:rsidR="003551B9">
              <w:rPr>
                <w:rFonts w:asciiTheme="minorHAnsi" w:hAnsiTheme="minorHAnsi" w:cstheme="minorHAnsi"/>
                <w:bCs/>
              </w:rPr>
              <w:t>received</w:t>
            </w:r>
            <w:r w:rsidR="007C2BA6">
              <w:rPr>
                <w:rFonts w:asciiTheme="minorHAnsi" w:hAnsiTheme="minorHAnsi" w:cstheme="minorHAnsi"/>
                <w:bCs/>
              </w:rPr>
              <w:t>.</w:t>
            </w:r>
          </w:p>
        </w:tc>
        <w:tc>
          <w:tcPr>
            <w:tcW w:w="820" w:type="dxa"/>
          </w:tcPr>
          <w:p w14:paraId="2D0FFD38" w14:textId="77777777" w:rsidR="00C359FF" w:rsidRPr="000D58F1" w:rsidRDefault="00C359FF" w:rsidP="003F3D00">
            <w:pPr>
              <w:spacing w:after="0"/>
              <w:jc w:val="center"/>
              <w:rPr>
                <w:rFonts w:asciiTheme="minorHAnsi" w:hAnsiTheme="minorHAnsi" w:cstheme="minorHAnsi"/>
                <w:b/>
                <w:bCs/>
              </w:rPr>
            </w:pPr>
          </w:p>
        </w:tc>
      </w:tr>
      <w:tr w:rsidR="00C359FF" w:rsidRPr="000D58F1" w14:paraId="7FDA411C" w14:textId="77777777" w:rsidTr="00C70A9A">
        <w:trPr>
          <w:trHeight w:val="772"/>
        </w:trPr>
        <w:tc>
          <w:tcPr>
            <w:tcW w:w="993" w:type="dxa"/>
          </w:tcPr>
          <w:p w14:paraId="0AB22F1F" w14:textId="3F5BA27D" w:rsidR="00C359FF" w:rsidRPr="00A46083" w:rsidRDefault="00321FE7" w:rsidP="003F3D00">
            <w:pPr>
              <w:spacing w:after="0"/>
              <w:rPr>
                <w:rFonts w:asciiTheme="minorHAnsi" w:hAnsiTheme="minorHAnsi" w:cstheme="minorHAnsi"/>
                <w:b/>
                <w:bCs/>
              </w:rPr>
            </w:pPr>
            <w:r>
              <w:rPr>
                <w:rFonts w:asciiTheme="minorHAnsi" w:hAnsiTheme="minorHAnsi" w:cstheme="minorHAnsi"/>
                <w:b/>
                <w:bCs/>
              </w:rPr>
              <w:t>78</w:t>
            </w:r>
          </w:p>
        </w:tc>
        <w:tc>
          <w:tcPr>
            <w:tcW w:w="8930" w:type="dxa"/>
          </w:tcPr>
          <w:p w14:paraId="70C67001" w14:textId="35A26F8D" w:rsidR="00C359FF" w:rsidRPr="00645416" w:rsidRDefault="0007478A" w:rsidP="00EE0A60">
            <w:pPr>
              <w:spacing w:after="0"/>
              <w:jc w:val="both"/>
              <w:rPr>
                <w:rFonts w:asciiTheme="minorHAnsi" w:hAnsiTheme="minorHAnsi" w:cstheme="minorHAnsi"/>
                <w:bCs/>
              </w:rPr>
            </w:pPr>
            <w:r>
              <w:rPr>
                <w:rFonts w:asciiTheme="minorHAnsi" w:hAnsiTheme="minorHAnsi" w:cstheme="minorHAnsi"/>
                <w:b/>
                <w:bCs/>
              </w:rPr>
              <w:t>Approval of</w:t>
            </w:r>
            <w:r w:rsidR="00155124" w:rsidRPr="00155124">
              <w:rPr>
                <w:rFonts w:asciiTheme="minorHAnsi" w:hAnsiTheme="minorHAnsi" w:cstheme="minorHAnsi"/>
                <w:b/>
                <w:bCs/>
              </w:rPr>
              <w:t xml:space="preserve"> Minutes</w:t>
            </w:r>
            <w:r w:rsidR="00155124">
              <w:rPr>
                <w:rFonts w:asciiTheme="minorHAnsi" w:hAnsiTheme="minorHAnsi" w:cstheme="minorHAnsi"/>
                <w:bCs/>
              </w:rPr>
              <w:t xml:space="preserve"> </w:t>
            </w:r>
            <w:r w:rsidR="00C359FF" w:rsidRPr="00645416">
              <w:rPr>
                <w:rFonts w:asciiTheme="minorHAnsi" w:hAnsiTheme="minorHAnsi" w:cstheme="minorHAnsi"/>
                <w:bCs/>
              </w:rPr>
              <w:t>The minutes of the</w:t>
            </w:r>
            <w:r w:rsidR="006556B3">
              <w:rPr>
                <w:rFonts w:asciiTheme="minorHAnsi" w:hAnsiTheme="minorHAnsi" w:cstheme="minorHAnsi"/>
                <w:bCs/>
              </w:rPr>
              <w:t xml:space="preserve"> Parish </w:t>
            </w:r>
            <w:r w:rsidR="00526E7B">
              <w:rPr>
                <w:rFonts w:asciiTheme="minorHAnsi" w:hAnsiTheme="minorHAnsi" w:cstheme="minorHAnsi"/>
                <w:bCs/>
              </w:rPr>
              <w:t>Council meeting</w:t>
            </w:r>
            <w:r>
              <w:rPr>
                <w:rFonts w:asciiTheme="minorHAnsi" w:hAnsiTheme="minorHAnsi" w:cstheme="minorHAnsi"/>
                <w:bCs/>
              </w:rPr>
              <w:t xml:space="preserve"> held</w:t>
            </w:r>
            <w:r w:rsidR="00526E7B">
              <w:rPr>
                <w:rFonts w:asciiTheme="minorHAnsi" w:hAnsiTheme="minorHAnsi" w:cstheme="minorHAnsi"/>
                <w:bCs/>
              </w:rPr>
              <w:t xml:space="preserve"> on </w:t>
            </w:r>
            <w:r w:rsidR="00804247">
              <w:rPr>
                <w:rFonts w:asciiTheme="minorHAnsi" w:hAnsiTheme="minorHAnsi" w:cstheme="minorHAnsi"/>
                <w:bCs/>
              </w:rPr>
              <w:t xml:space="preserve">Tuesday </w:t>
            </w:r>
            <w:r w:rsidR="00A05604">
              <w:rPr>
                <w:rFonts w:asciiTheme="minorHAnsi" w:hAnsiTheme="minorHAnsi" w:cstheme="minorHAnsi"/>
                <w:bCs/>
              </w:rPr>
              <w:t>4</w:t>
            </w:r>
            <w:r w:rsidR="00A05604" w:rsidRPr="00A05604">
              <w:rPr>
                <w:rFonts w:asciiTheme="minorHAnsi" w:hAnsiTheme="minorHAnsi" w:cstheme="minorHAnsi"/>
                <w:bCs/>
                <w:vertAlign w:val="superscript"/>
              </w:rPr>
              <w:t>th</w:t>
            </w:r>
            <w:r w:rsidR="00A05604">
              <w:rPr>
                <w:rFonts w:asciiTheme="minorHAnsi" w:hAnsiTheme="minorHAnsi" w:cstheme="minorHAnsi"/>
                <w:bCs/>
              </w:rPr>
              <w:t xml:space="preserve"> October</w:t>
            </w:r>
            <w:r w:rsidR="00106D0E">
              <w:rPr>
                <w:rFonts w:asciiTheme="minorHAnsi" w:hAnsiTheme="minorHAnsi" w:cstheme="minorHAnsi"/>
                <w:bCs/>
              </w:rPr>
              <w:t xml:space="preserve"> 2022</w:t>
            </w:r>
            <w:r w:rsidR="00804247">
              <w:rPr>
                <w:rFonts w:asciiTheme="minorHAnsi" w:hAnsiTheme="minorHAnsi" w:cstheme="minorHAnsi"/>
                <w:bCs/>
              </w:rPr>
              <w:t xml:space="preserve"> were approved</w:t>
            </w:r>
            <w:r w:rsidR="00106D0E">
              <w:rPr>
                <w:rFonts w:asciiTheme="minorHAnsi" w:hAnsiTheme="minorHAnsi" w:cstheme="minorHAnsi"/>
                <w:bCs/>
              </w:rPr>
              <w:t xml:space="preserve"> &amp; signed by the</w:t>
            </w:r>
            <w:r w:rsidR="002936D1">
              <w:rPr>
                <w:rFonts w:asciiTheme="minorHAnsi" w:hAnsiTheme="minorHAnsi" w:cstheme="minorHAnsi"/>
                <w:bCs/>
              </w:rPr>
              <w:t xml:space="preserve"> </w:t>
            </w:r>
            <w:r w:rsidR="00D960D7">
              <w:rPr>
                <w:rFonts w:asciiTheme="minorHAnsi" w:hAnsiTheme="minorHAnsi" w:cstheme="minorHAnsi"/>
                <w:bCs/>
              </w:rPr>
              <w:t>C</w:t>
            </w:r>
            <w:r w:rsidR="00155124">
              <w:rPr>
                <w:rFonts w:asciiTheme="minorHAnsi" w:hAnsiTheme="minorHAnsi" w:cstheme="minorHAnsi"/>
                <w:bCs/>
              </w:rPr>
              <w:t>hair</w:t>
            </w:r>
            <w:r w:rsidR="003A07C7">
              <w:rPr>
                <w:rFonts w:asciiTheme="minorHAnsi" w:hAnsiTheme="minorHAnsi" w:cstheme="minorHAnsi"/>
                <w:bCs/>
              </w:rPr>
              <w:t>.</w:t>
            </w:r>
          </w:p>
        </w:tc>
        <w:tc>
          <w:tcPr>
            <w:tcW w:w="820" w:type="dxa"/>
          </w:tcPr>
          <w:p w14:paraId="07C3DBF7" w14:textId="77777777" w:rsidR="00C359FF" w:rsidRPr="000D58F1" w:rsidRDefault="00C359FF" w:rsidP="003F3D00">
            <w:pPr>
              <w:spacing w:after="0"/>
              <w:jc w:val="center"/>
              <w:rPr>
                <w:rFonts w:asciiTheme="minorHAnsi" w:hAnsiTheme="minorHAnsi" w:cstheme="minorHAnsi"/>
                <w:b/>
                <w:bCs/>
              </w:rPr>
            </w:pPr>
          </w:p>
        </w:tc>
      </w:tr>
      <w:tr w:rsidR="00C359FF" w:rsidRPr="000D58F1" w14:paraId="218113F6" w14:textId="77777777" w:rsidTr="00C70A9A">
        <w:trPr>
          <w:trHeight w:val="75"/>
        </w:trPr>
        <w:tc>
          <w:tcPr>
            <w:tcW w:w="993" w:type="dxa"/>
          </w:tcPr>
          <w:p w14:paraId="7300B9B8" w14:textId="2AEFFCDE" w:rsidR="00C359FF" w:rsidRPr="00645416" w:rsidRDefault="00321FE7" w:rsidP="003F3D00">
            <w:pPr>
              <w:spacing w:after="0"/>
              <w:rPr>
                <w:rFonts w:asciiTheme="minorHAnsi" w:hAnsiTheme="minorHAnsi" w:cstheme="minorHAnsi"/>
                <w:b/>
                <w:bCs/>
              </w:rPr>
            </w:pPr>
            <w:r>
              <w:rPr>
                <w:rFonts w:asciiTheme="minorHAnsi" w:hAnsiTheme="minorHAnsi" w:cstheme="minorHAnsi"/>
                <w:b/>
                <w:bCs/>
              </w:rPr>
              <w:t>79</w:t>
            </w:r>
          </w:p>
          <w:p w14:paraId="7DE1AD12" w14:textId="77777777" w:rsidR="00C359FF" w:rsidRPr="008B2FB3" w:rsidRDefault="00C359FF" w:rsidP="003F3D00">
            <w:pPr>
              <w:spacing w:after="0"/>
              <w:rPr>
                <w:rFonts w:asciiTheme="minorHAnsi" w:hAnsiTheme="minorHAnsi" w:cstheme="minorHAnsi"/>
                <w:b/>
                <w:bCs/>
                <w:sz w:val="20"/>
                <w:szCs w:val="20"/>
              </w:rPr>
            </w:pPr>
          </w:p>
        </w:tc>
        <w:tc>
          <w:tcPr>
            <w:tcW w:w="8930" w:type="dxa"/>
          </w:tcPr>
          <w:p w14:paraId="55B974AA" w14:textId="2A20CE27" w:rsidR="006C0C8C" w:rsidRDefault="00BC40F0" w:rsidP="00BC40F0">
            <w:pPr>
              <w:spacing w:after="0"/>
              <w:jc w:val="both"/>
              <w:rPr>
                <w:rFonts w:asciiTheme="minorHAnsi" w:hAnsiTheme="minorHAnsi" w:cstheme="minorHAnsi"/>
                <w:bCs/>
              </w:rPr>
            </w:pPr>
            <w:r w:rsidRPr="00155124">
              <w:rPr>
                <w:rFonts w:asciiTheme="minorHAnsi" w:hAnsiTheme="minorHAnsi" w:cstheme="minorHAnsi"/>
                <w:b/>
                <w:bCs/>
              </w:rPr>
              <w:t>M</w:t>
            </w:r>
            <w:r w:rsidR="002936D1">
              <w:rPr>
                <w:rFonts w:asciiTheme="minorHAnsi" w:hAnsiTheme="minorHAnsi" w:cstheme="minorHAnsi"/>
                <w:b/>
                <w:bCs/>
              </w:rPr>
              <w:t>atte</w:t>
            </w:r>
            <w:r w:rsidR="0009299B">
              <w:rPr>
                <w:rFonts w:asciiTheme="minorHAnsi" w:hAnsiTheme="minorHAnsi" w:cstheme="minorHAnsi"/>
                <w:b/>
                <w:bCs/>
              </w:rPr>
              <w:t>r</w:t>
            </w:r>
            <w:r w:rsidR="00B83C72">
              <w:rPr>
                <w:rFonts w:asciiTheme="minorHAnsi" w:hAnsiTheme="minorHAnsi" w:cstheme="minorHAnsi"/>
                <w:b/>
                <w:bCs/>
              </w:rPr>
              <w:t xml:space="preserve">s arising from Minutes of </w:t>
            </w:r>
            <w:r w:rsidR="00EE0A60">
              <w:rPr>
                <w:rFonts w:asciiTheme="minorHAnsi" w:hAnsiTheme="minorHAnsi" w:cstheme="minorHAnsi"/>
                <w:b/>
                <w:bCs/>
              </w:rPr>
              <w:t>0</w:t>
            </w:r>
            <w:r w:rsidR="00A05604">
              <w:rPr>
                <w:rFonts w:asciiTheme="minorHAnsi" w:hAnsiTheme="minorHAnsi" w:cstheme="minorHAnsi"/>
                <w:b/>
                <w:bCs/>
              </w:rPr>
              <w:t>4/10</w:t>
            </w:r>
            <w:r w:rsidR="00EE0A60">
              <w:rPr>
                <w:rFonts w:asciiTheme="minorHAnsi" w:hAnsiTheme="minorHAnsi" w:cstheme="minorHAnsi"/>
                <w:b/>
                <w:bCs/>
              </w:rPr>
              <w:t>/</w:t>
            </w:r>
            <w:r w:rsidR="00B83C72">
              <w:rPr>
                <w:rFonts w:asciiTheme="minorHAnsi" w:hAnsiTheme="minorHAnsi" w:cstheme="minorHAnsi"/>
                <w:b/>
                <w:bCs/>
              </w:rPr>
              <w:t>2022</w:t>
            </w:r>
            <w:r w:rsidR="00EE0A60">
              <w:rPr>
                <w:rFonts w:asciiTheme="minorHAnsi" w:hAnsiTheme="minorHAnsi" w:cstheme="minorHAnsi"/>
                <w:b/>
                <w:bCs/>
              </w:rPr>
              <w:t xml:space="preserve"> </w:t>
            </w:r>
            <w:r w:rsidR="007C2BA6">
              <w:rPr>
                <w:rFonts w:asciiTheme="minorHAnsi" w:hAnsiTheme="minorHAnsi" w:cstheme="minorHAnsi"/>
                <w:b/>
                <w:bCs/>
              </w:rPr>
              <w:t>–</w:t>
            </w:r>
          </w:p>
          <w:p w14:paraId="46BD719A" w14:textId="30FA1F1B" w:rsidR="007C2BA6" w:rsidRDefault="00F617F4" w:rsidP="00BC40F0">
            <w:pPr>
              <w:spacing w:after="0"/>
              <w:jc w:val="both"/>
              <w:rPr>
                <w:rFonts w:asciiTheme="minorHAnsi" w:hAnsiTheme="minorHAnsi" w:cstheme="minorHAnsi"/>
                <w:bCs/>
              </w:rPr>
            </w:pPr>
            <w:r>
              <w:rPr>
                <w:rFonts w:asciiTheme="minorHAnsi" w:hAnsiTheme="minorHAnsi" w:cstheme="minorHAnsi"/>
                <w:bCs/>
              </w:rPr>
              <w:t>(1) Natural</w:t>
            </w:r>
            <w:r w:rsidR="007C2BA6">
              <w:rPr>
                <w:rFonts w:asciiTheme="minorHAnsi" w:hAnsiTheme="minorHAnsi" w:cstheme="minorHAnsi"/>
                <w:bCs/>
              </w:rPr>
              <w:t xml:space="preserve"> Spring – Mill Lane</w:t>
            </w:r>
            <w:r w:rsidR="00541AE6">
              <w:rPr>
                <w:rFonts w:asciiTheme="minorHAnsi" w:hAnsiTheme="minorHAnsi" w:cstheme="minorHAnsi"/>
                <w:bCs/>
              </w:rPr>
              <w:t xml:space="preserve"> </w:t>
            </w:r>
            <w:r w:rsidR="00B71798">
              <w:rPr>
                <w:rFonts w:asciiTheme="minorHAnsi" w:hAnsiTheme="minorHAnsi" w:cstheme="minorHAnsi"/>
                <w:bCs/>
              </w:rPr>
              <w:t>–</w:t>
            </w:r>
            <w:r w:rsidR="007C2BA6">
              <w:rPr>
                <w:rFonts w:asciiTheme="minorHAnsi" w:hAnsiTheme="minorHAnsi" w:cstheme="minorHAnsi"/>
                <w:bCs/>
              </w:rPr>
              <w:t xml:space="preserve"> </w:t>
            </w:r>
            <w:r w:rsidR="00B71798">
              <w:rPr>
                <w:rFonts w:asciiTheme="minorHAnsi" w:hAnsiTheme="minorHAnsi" w:cstheme="minorHAnsi"/>
                <w:bCs/>
              </w:rPr>
              <w:t>It appears the road is sinking slightly, TW to contact highways to investigate</w:t>
            </w:r>
            <w:r>
              <w:rPr>
                <w:rFonts w:asciiTheme="minorHAnsi" w:hAnsiTheme="minorHAnsi" w:cstheme="minorHAnsi"/>
                <w:bCs/>
              </w:rPr>
              <w:t xml:space="preserve"> both the sinking and the flooding in this area.</w:t>
            </w:r>
          </w:p>
          <w:p w14:paraId="59C446E4" w14:textId="60667500" w:rsidR="00F617F4" w:rsidRPr="00EE0A60" w:rsidRDefault="00F617F4" w:rsidP="00BC40F0">
            <w:pPr>
              <w:spacing w:after="0"/>
              <w:jc w:val="both"/>
              <w:rPr>
                <w:rFonts w:asciiTheme="minorHAnsi" w:hAnsiTheme="minorHAnsi" w:cstheme="minorHAnsi"/>
                <w:bCs/>
              </w:rPr>
            </w:pPr>
            <w:r>
              <w:rPr>
                <w:rFonts w:asciiTheme="minorHAnsi" w:hAnsiTheme="minorHAnsi" w:cstheme="minorHAnsi"/>
                <w:bCs/>
              </w:rPr>
              <w:t>(2) SID’s – Highways had suggested that the post for the SID could go inside the Dodds House boundary, saving costs, this is not possible due to the property being Grade II listed</w:t>
            </w:r>
            <w:r w:rsidR="00B86EE4">
              <w:rPr>
                <w:rFonts w:asciiTheme="minorHAnsi" w:hAnsiTheme="minorHAnsi" w:cstheme="minorHAnsi"/>
                <w:bCs/>
              </w:rPr>
              <w:t>.</w:t>
            </w:r>
            <w:r w:rsidR="00C70A9A">
              <w:rPr>
                <w:rFonts w:asciiTheme="minorHAnsi" w:hAnsiTheme="minorHAnsi" w:cstheme="minorHAnsi"/>
                <w:bCs/>
              </w:rPr>
              <w:t xml:space="preserve"> CC to contact highways again to discuss positioning.</w:t>
            </w:r>
          </w:p>
          <w:p w14:paraId="6CBC0499" w14:textId="202A514C" w:rsidR="00B83C72" w:rsidRPr="003F41E1" w:rsidRDefault="00B83C72" w:rsidP="00B83C72">
            <w:pPr>
              <w:spacing w:after="0"/>
              <w:jc w:val="both"/>
              <w:rPr>
                <w:rFonts w:asciiTheme="minorHAnsi" w:hAnsiTheme="minorHAnsi" w:cstheme="minorHAnsi"/>
                <w:bCs/>
              </w:rPr>
            </w:pPr>
          </w:p>
        </w:tc>
        <w:tc>
          <w:tcPr>
            <w:tcW w:w="820" w:type="dxa"/>
          </w:tcPr>
          <w:p w14:paraId="040951C1" w14:textId="77777777" w:rsidR="00C359FF" w:rsidRDefault="00C359FF" w:rsidP="00BD3C9B">
            <w:pPr>
              <w:spacing w:after="0"/>
              <w:rPr>
                <w:rFonts w:asciiTheme="minorHAnsi" w:hAnsiTheme="minorHAnsi" w:cstheme="minorHAnsi"/>
                <w:b/>
                <w:bCs/>
              </w:rPr>
            </w:pPr>
          </w:p>
          <w:p w14:paraId="78480B9C" w14:textId="77777777" w:rsidR="00607AFF" w:rsidRDefault="00B86EE4" w:rsidP="00DD395F">
            <w:pPr>
              <w:spacing w:after="0"/>
              <w:rPr>
                <w:rFonts w:asciiTheme="minorHAnsi" w:hAnsiTheme="minorHAnsi" w:cstheme="minorHAnsi"/>
                <w:b/>
                <w:bCs/>
              </w:rPr>
            </w:pPr>
            <w:r>
              <w:rPr>
                <w:rFonts w:asciiTheme="minorHAnsi" w:hAnsiTheme="minorHAnsi" w:cstheme="minorHAnsi"/>
                <w:b/>
                <w:bCs/>
              </w:rPr>
              <w:t xml:space="preserve">    TW</w:t>
            </w:r>
          </w:p>
          <w:p w14:paraId="30CE234C" w14:textId="77777777" w:rsidR="00C70A9A" w:rsidRDefault="00C70A9A" w:rsidP="00DD395F">
            <w:pPr>
              <w:spacing w:after="0"/>
              <w:rPr>
                <w:rFonts w:asciiTheme="minorHAnsi" w:hAnsiTheme="minorHAnsi" w:cstheme="minorHAnsi"/>
                <w:b/>
                <w:bCs/>
              </w:rPr>
            </w:pPr>
          </w:p>
          <w:p w14:paraId="27ED5102" w14:textId="77777777" w:rsidR="00C70A9A" w:rsidRDefault="00C70A9A" w:rsidP="00DD395F">
            <w:pPr>
              <w:spacing w:after="0"/>
              <w:rPr>
                <w:rFonts w:asciiTheme="minorHAnsi" w:hAnsiTheme="minorHAnsi" w:cstheme="minorHAnsi"/>
                <w:b/>
                <w:bCs/>
              </w:rPr>
            </w:pPr>
          </w:p>
          <w:p w14:paraId="5B1A281C" w14:textId="77777777" w:rsidR="00C70A9A" w:rsidRDefault="00C70A9A" w:rsidP="00DD395F">
            <w:pPr>
              <w:spacing w:after="0"/>
              <w:rPr>
                <w:rFonts w:asciiTheme="minorHAnsi" w:hAnsiTheme="minorHAnsi" w:cstheme="minorHAnsi"/>
                <w:b/>
                <w:bCs/>
              </w:rPr>
            </w:pPr>
          </w:p>
          <w:p w14:paraId="74920970" w14:textId="341DB606" w:rsidR="00C70A9A" w:rsidRPr="000D58F1" w:rsidRDefault="00C70A9A" w:rsidP="00DD395F">
            <w:pPr>
              <w:spacing w:after="0"/>
              <w:rPr>
                <w:rFonts w:asciiTheme="minorHAnsi" w:hAnsiTheme="minorHAnsi" w:cstheme="minorHAnsi"/>
                <w:b/>
                <w:bCs/>
              </w:rPr>
            </w:pPr>
            <w:r>
              <w:rPr>
                <w:rFonts w:asciiTheme="minorHAnsi" w:hAnsiTheme="minorHAnsi" w:cstheme="minorHAnsi"/>
                <w:b/>
                <w:bCs/>
              </w:rPr>
              <w:t xml:space="preserve">    CC</w:t>
            </w:r>
          </w:p>
        </w:tc>
      </w:tr>
      <w:tr w:rsidR="00EE0A60" w:rsidRPr="000D58F1" w14:paraId="0EB14679" w14:textId="77777777" w:rsidTr="00C70A9A">
        <w:tc>
          <w:tcPr>
            <w:tcW w:w="993" w:type="dxa"/>
          </w:tcPr>
          <w:p w14:paraId="6FE78B06" w14:textId="04EBD9F6" w:rsidR="00EE0A60" w:rsidRDefault="00321FE7" w:rsidP="003F3D00">
            <w:pPr>
              <w:spacing w:after="0"/>
              <w:rPr>
                <w:rFonts w:asciiTheme="minorHAnsi" w:hAnsiTheme="minorHAnsi" w:cstheme="minorHAnsi"/>
                <w:b/>
                <w:bCs/>
              </w:rPr>
            </w:pPr>
            <w:r>
              <w:rPr>
                <w:rFonts w:asciiTheme="minorHAnsi" w:hAnsiTheme="minorHAnsi" w:cstheme="minorHAnsi"/>
                <w:b/>
                <w:bCs/>
              </w:rPr>
              <w:t>80</w:t>
            </w:r>
          </w:p>
        </w:tc>
        <w:tc>
          <w:tcPr>
            <w:tcW w:w="8930" w:type="dxa"/>
          </w:tcPr>
          <w:p w14:paraId="20CD4A09" w14:textId="4CA7C774" w:rsidR="00EE0A60" w:rsidRPr="00EE0A60" w:rsidRDefault="00EE0A60" w:rsidP="005F6A99">
            <w:pPr>
              <w:pStyle w:val="NoSpacing"/>
              <w:rPr>
                <w:rFonts w:asciiTheme="minorHAnsi" w:hAnsiTheme="minorHAnsi" w:cstheme="minorHAnsi"/>
                <w:bCs/>
              </w:rPr>
            </w:pPr>
            <w:r>
              <w:rPr>
                <w:rFonts w:asciiTheme="minorHAnsi" w:hAnsiTheme="minorHAnsi" w:cstheme="minorHAnsi"/>
                <w:b/>
                <w:bCs/>
              </w:rPr>
              <w:t>Public Participation -</w:t>
            </w:r>
            <w:r>
              <w:rPr>
                <w:rFonts w:asciiTheme="minorHAnsi" w:hAnsiTheme="minorHAnsi" w:cstheme="minorHAnsi"/>
                <w:bCs/>
              </w:rPr>
              <w:t xml:space="preserve"> No members of the public present</w:t>
            </w:r>
          </w:p>
        </w:tc>
        <w:tc>
          <w:tcPr>
            <w:tcW w:w="820" w:type="dxa"/>
          </w:tcPr>
          <w:p w14:paraId="7E9E01A0" w14:textId="77777777" w:rsidR="00EE0A60" w:rsidRDefault="00EE0A60" w:rsidP="003E7497">
            <w:pPr>
              <w:spacing w:after="0"/>
              <w:rPr>
                <w:rFonts w:asciiTheme="minorHAnsi" w:hAnsiTheme="minorHAnsi" w:cstheme="minorHAnsi"/>
                <w:b/>
                <w:bCs/>
              </w:rPr>
            </w:pPr>
          </w:p>
        </w:tc>
      </w:tr>
      <w:tr w:rsidR="009B4C64" w:rsidRPr="000D58F1" w14:paraId="72BB36DC" w14:textId="77777777" w:rsidTr="00C70A9A">
        <w:tc>
          <w:tcPr>
            <w:tcW w:w="993" w:type="dxa"/>
          </w:tcPr>
          <w:p w14:paraId="41E94070" w14:textId="20C55058" w:rsidR="009B4C64" w:rsidRDefault="00321FE7" w:rsidP="003F3D00">
            <w:pPr>
              <w:spacing w:after="0"/>
              <w:rPr>
                <w:rFonts w:asciiTheme="minorHAnsi" w:hAnsiTheme="minorHAnsi" w:cstheme="minorHAnsi"/>
                <w:b/>
                <w:bCs/>
              </w:rPr>
            </w:pPr>
            <w:r>
              <w:rPr>
                <w:rFonts w:asciiTheme="minorHAnsi" w:hAnsiTheme="minorHAnsi" w:cstheme="minorHAnsi"/>
                <w:b/>
                <w:bCs/>
              </w:rPr>
              <w:t>81</w:t>
            </w:r>
          </w:p>
        </w:tc>
        <w:tc>
          <w:tcPr>
            <w:tcW w:w="8930" w:type="dxa"/>
          </w:tcPr>
          <w:p w14:paraId="2C59D02C" w14:textId="6C2B1A95" w:rsidR="009B4C64" w:rsidRDefault="009B4C64" w:rsidP="009B4C64">
            <w:pPr>
              <w:pStyle w:val="NoSpacing"/>
              <w:rPr>
                <w:rFonts w:asciiTheme="minorHAnsi" w:hAnsiTheme="minorHAnsi" w:cstheme="minorHAnsi"/>
                <w:bCs/>
              </w:rPr>
            </w:pPr>
            <w:r>
              <w:rPr>
                <w:rFonts w:asciiTheme="minorHAnsi" w:hAnsiTheme="minorHAnsi" w:cstheme="minorHAnsi"/>
                <w:b/>
                <w:bCs/>
              </w:rPr>
              <w:t>Ward Councillor Report -</w:t>
            </w:r>
            <w:r>
              <w:rPr>
                <w:rFonts w:asciiTheme="minorHAnsi" w:hAnsiTheme="minorHAnsi" w:cstheme="minorHAnsi"/>
                <w:bCs/>
              </w:rPr>
              <w:t xml:space="preserve"> from Cllr Eveleigh Moore Dutton</w:t>
            </w:r>
          </w:p>
          <w:p w14:paraId="0C93E667" w14:textId="1D6B7AF2" w:rsidR="00B71798" w:rsidRDefault="007B3135" w:rsidP="007B3135">
            <w:pPr>
              <w:pStyle w:val="NoSpacing"/>
              <w:rPr>
                <w:rFonts w:asciiTheme="minorHAnsi" w:hAnsiTheme="minorHAnsi" w:cstheme="minorHAnsi"/>
                <w:bCs/>
              </w:rPr>
            </w:pPr>
            <w:r>
              <w:rPr>
                <w:rFonts w:asciiTheme="minorHAnsi" w:hAnsiTheme="minorHAnsi" w:cstheme="minorHAnsi"/>
                <w:bCs/>
              </w:rPr>
              <w:t xml:space="preserve"> </w:t>
            </w:r>
            <w:r w:rsidR="0092220D">
              <w:rPr>
                <w:rFonts w:asciiTheme="minorHAnsi" w:hAnsiTheme="minorHAnsi" w:cstheme="minorHAnsi"/>
                <w:bCs/>
              </w:rPr>
              <w:t xml:space="preserve">EMD </w:t>
            </w:r>
            <w:r w:rsidR="00B71798">
              <w:rPr>
                <w:rFonts w:asciiTheme="minorHAnsi" w:hAnsiTheme="minorHAnsi" w:cstheme="minorHAnsi"/>
                <w:bCs/>
              </w:rPr>
              <w:t xml:space="preserve">would like to remind councillors and members of the public, </w:t>
            </w:r>
            <w:r w:rsidR="0092220D">
              <w:rPr>
                <w:rFonts w:asciiTheme="minorHAnsi" w:hAnsiTheme="minorHAnsi" w:cstheme="minorHAnsi"/>
                <w:bCs/>
              </w:rPr>
              <w:t xml:space="preserve">that </w:t>
            </w:r>
            <w:r w:rsidR="00B71798">
              <w:rPr>
                <w:rFonts w:asciiTheme="minorHAnsi" w:hAnsiTheme="minorHAnsi" w:cstheme="minorHAnsi"/>
                <w:bCs/>
              </w:rPr>
              <w:t xml:space="preserve">if reporting highways issues, and are subsequently informed the problem has been rectified, to </w:t>
            </w:r>
            <w:r w:rsidR="0092220D">
              <w:rPr>
                <w:rFonts w:asciiTheme="minorHAnsi" w:hAnsiTheme="minorHAnsi" w:cstheme="minorHAnsi"/>
                <w:bCs/>
              </w:rPr>
              <w:t>(</w:t>
            </w:r>
            <w:r w:rsidR="00896CF8">
              <w:rPr>
                <w:rFonts w:asciiTheme="minorHAnsi" w:hAnsiTheme="minorHAnsi" w:cstheme="minorHAnsi"/>
                <w:bCs/>
              </w:rPr>
              <w:t>a) check</w:t>
            </w:r>
            <w:r w:rsidR="00B71798">
              <w:rPr>
                <w:rFonts w:asciiTheme="minorHAnsi" w:hAnsiTheme="minorHAnsi" w:cstheme="minorHAnsi"/>
                <w:bCs/>
              </w:rPr>
              <w:t xml:space="preserve"> that the work has </w:t>
            </w:r>
            <w:proofErr w:type="gramStart"/>
            <w:r w:rsidR="00B71798">
              <w:rPr>
                <w:rFonts w:asciiTheme="minorHAnsi" w:hAnsiTheme="minorHAnsi" w:cstheme="minorHAnsi"/>
                <w:bCs/>
              </w:rPr>
              <w:t>actually been</w:t>
            </w:r>
            <w:proofErr w:type="gramEnd"/>
            <w:r w:rsidR="00B71798">
              <w:rPr>
                <w:rFonts w:asciiTheme="minorHAnsi" w:hAnsiTheme="minorHAnsi" w:cstheme="minorHAnsi"/>
                <w:bCs/>
              </w:rPr>
              <w:t xml:space="preserve"> done, </w:t>
            </w:r>
            <w:r w:rsidR="0092220D">
              <w:rPr>
                <w:rFonts w:asciiTheme="minorHAnsi" w:hAnsiTheme="minorHAnsi" w:cstheme="minorHAnsi"/>
                <w:bCs/>
              </w:rPr>
              <w:t>(</w:t>
            </w:r>
            <w:r w:rsidR="00B71798">
              <w:rPr>
                <w:rFonts w:asciiTheme="minorHAnsi" w:hAnsiTheme="minorHAnsi" w:cstheme="minorHAnsi"/>
                <w:bCs/>
              </w:rPr>
              <w:t>b) that the work is satisfactory</w:t>
            </w:r>
            <w:r>
              <w:rPr>
                <w:rFonts w:asciiTheme="minorHAnsi" w:hAnsiTheme="minorHAnsi" w:cstheme="minorHAnsi"/>
                <w:bCs/>
              </w:rPr>
              <w:t>.</w:t>
            </w:r>
          </w:p>
          <w:p w14:paraId="2A63A197" w14:textId="7F226D78" w:rsidR="007B3135" w:rsidRDefault="007B3135" w:rsidP="007B3135">
            <w:pPr>
              <w:pStyle w:val="NoSpacing"/>
              <w:rPr>
                <w:rFonts w:asciiTheme="minorHAnsi" w:hAnsiTheme="minorHAnsi" w:cstheme="minorHAnsi"/>
                <w:bCs/>
              </w:rPr>
            </w:pPr>
            <w:r>
              <w:rPr>
                <w:rFonts w:asciiTheme="minorHAnsi" w:hAnsiTheme="minorHAnsi" w:cstheme="minorHAnsi"/>
                <w:bCs/>
              </w:rPr>
              <w:t>If it is not satisfactory re-report it and to let Clerk or Ward Councillor know of the issue.</w:t>
            </w:r>
          </w:p>
          <w:p w14:paraId="66CE8848" w14:textId="0087CE99" w:rsidR="007B3135" w:rsidRPr="009B4C64" w:rsidRDefault="007B3135" w:rsidP="007B3135">
            <w:pPr>
              <w:pStyle w:val="NoSpacing"/>
              <w:rPr>
                <w:rFonts w:asciiTheme="minorHAnsi" w:hAnsiTheme="minorHAnsi" w:cstheme="minorHAnsi"/>
                <w:bCs/>
              </w:rPr>
            </w:pPr>
            <w:r>
              <w:rPr>
                <w:rFonts w:asciiTheme="minorHAnsi" w:hAnsiTheme="minorHAnsi" w:cstheme="minorHAnsi"/>
                <w:bCs/>
              </w:rPr>
              <w:t>TW to add this to the Church magazine</w:t>
            </w:r>
            <w:r w:rsidR="00B86EE4">
              <w:rPr>
                <w:rFonts w:asciiTheme="minorHAnsi" w:hAnsiTheme="minorHAnsi" w:cstheme="minorHAnsi"/>
                <w:bCs/>
              </w:rPr>
              <w:t>.</w:t>
            </w:r>
          </w:p>
          <w:p w14:paraId="20FABCA9" w14:textId="60A83626" w:rsidR="009B4C64" w:rsidRPr="009B4C64" w:rsidRDefault="009B4C64" w:rsidP="009B4C64">
            <w:pPr>
              <w:pStyle w:val="NoSpacing"/>
              <w:rPr>
                <w:rFonts w:asciiTheme="minorHAnsi" w:hAnsiTheme="minorHAnsi" w:cstheme="minorHAnsi"/>
                <w:bCs/>
              </w:rPr>
            </w:pPr>
          </w:p>
        </w:tc>
        <w:tc>
          <w:tcPr>
            <w:tcW w:w="820" w:type="dxa"/>
          </w:tcPr>
          <w:p w14:paraId="4E245E8F" w14:textId="77777777" w:rsidR="009B4C64" w:rsidRPr="00B86EE4" w:rsidRDefault="009B4C64" w:rsidP="003E7497">
            <w:pPr>
              <w:spacing w:after="0"/>
              <w:rPr>
                <w:rFonts w:asciiTheme="minorHAnsi" w:hAnsiTheme="minorHAnsi" w:cstheme="minorHAnsi"/>
              </w:rPr>
            </w:pPr>
          </w:p>
          <w:p w14:paraId="644C7282" w14:textId="77777777" w:rsidR="009B4C64" w:rsidRPr="00B86EE4" w:rsidRDefault="009B4C64" w:rsidP="003E7497">
            <w:pPr>
              <w:spacing w:after="0"/>
              <w:rPr>
                <w:rFonts w:asciiTheme="minorHAnsi" w:hAnsiTheme="minorHAnsi" w:cstheme="minorHAnsi"/>
              </w:rPr>
            </w:pPr>
          </w:p>
          <w:p w14:paraId="63D1C7E8" w14:textId="77777777" w:rsidR="009B4C64" w:rsidRPr="00B86EE4" w:rsidRDefault="009B4C64" w:rsidP="003E7497">
            <w:pPr>
              <w:spacing w:after="0"/>
              <w:rPr>
                <w:rFonts w:asciiTheme="minorHAnsi" w:hAnsiTheme="minorHAnsi" w:cstheme="minorHAnsi"/>
              </w:rPr>
            </w:pPr>
          </w:p>
          <w:p w14:paraId="01EEF197" w14:textId="11FABB2B" w:rsidR="009B4C64" w:rsidRPr="00B86EE4" w:rsidRDefault="009B4C64" w:rsidP="003E7497">
            <w:pPr>
              <w:spacing w:after="0"/>
              <w:rPr>
                <w:rFonts w:asciiTheme="minorHAnsi" w:hAnsiTheme="minorHAnsi" w:cstheme="minorHAnsi"/>
              </w:rPr>
            </w:pPr>
          </w:p>
          <w:p w14:paraId="5AEB18E4" w14:textId="0826CC7B" w:rsidR="007B3135" w:rsidRPr="00B86EE4" w:rsidRDefault="007B3135" w:rsidP="003E7497">
            <w:pPr>
              <w:spacing w:after="0"/>
              <w:rPr>
                <w:rFonts w:asciiTheme="minorHAnsi" w:hAnsiTheme="minorHAnsi" w:cstheme="minorHAnsi"/>
              </w:rPr>
            </w:pPr>
          </w:p>
          <w:p w14:paraId="537F4281" w14:textId="77777777" w:rsidR="007B3135" w:rsidRPr="00B86EE4" w:rsidRDefault="007B3135" w:rsidP="003E7497">
            <w:pPr>
              <w:spacing w:after="0"/>
              <w:rPr>
                <w:rFonts w:asciiTheme="minorHAnsi" w:hAnsiTheme="minorHAnsi" w:cstheme="minorHAnsi"/>
              </w:rPr>
            </w:pPr>
          </w:p>
          <w:p w14:paraId="46B6ED52" w14:textId="5AA13959" w:rsidR="009B4C64" w:rsidRPr="00B86EE4" w:rsidRDefault="00B86EE4" w:rsidP="003E7497">
            <w:pPr>
              <w:spacing w:after="0"/>
              <w:rPr>
                <w:rFonts w:asciiTheme="minorHAnsi" w:hAnsiTheme="minorHAnsi" w:cstheme="minorHAnsi"/>
                <w:b/>
                <w:bCs/>
              </w:rPr>
            </w:pPr>
            <w:r>
              <w:rPr>
                <w:rFonts w:asciiTheme="minorHAnsi" w:hAnsiTheme="minorHAnsi" w:cstheme="minorHAnsi"/>
              </w:rPr>
              <w:t xml:space="preserve">  </w:t>
            </w:r>
            <w:r w:rsidRPr="00B86EE4">
              <w:rPr>
                <w:rFonts w:asciiTheme="minorHAnsi" w:hAnsiTheme="minorHAnsi" w:cstheme="minorHAnsi"/>
                <w:b/>
                <w:bCs/>
              </w:rPr>
              <w:t xml:space="preserve"> TW</w:t>
            </w:r>
          </w:p>
        </w:tc>
      </w:tr>
      <w:tr w:rsidR="004D198B" w:rsidRPr="000D58F1" w14:paraId="53C7FEA3" w14:textId="77777777" w:rsidTr="00C70A9A">
        <w:tc>
          <w:tcPr>
            <w:tcW w:w="993" w:type="dxa"/>
          </w:tcPr>
          <w:p w14:paraId="13347F20" w14:textId="70398B34" w:rsidR="004D198B" w:rsidRDefault="00321FE7" w:rsidP="003F3D00">
            <w:pPr>
              <w:spacing w:after="0"/>
              <w:rPr>
                <w:rFonts w:asciiTheme="minorHAnsi" w:hAnsiTheme="minorHAnsi" w:cstheme="minorHAnsi"/>
                <w:b/>
                <w:bCs/>
              </w:rPr>
            </w:pPr>
            <w:r>
              <w:rPr>
                <w:rFonts w:asciiTheme="minorHAnsi" w:hAnsiTheme="minorHAnsi" w:cstheme="minorHAnsi"/>
                <w:b/>
                <w:bCs/>
              </w:rPr>
              <w:t>82</w:t>
            </w:r>
          </w:p>
        </w:tc>
        <w:tc>
          <w:tcPr>
            <w:tcW w:w="8930" w:type="dxa"/>
          </w:tcPr>
          <w:p w14:paraId="5FFDA300" w14:textId="77777777" w:rsidR="00C127E2" w:rsidRPr="00C127E2" w:rsidRDefault="00C127E2" w:rsidP="005F6A99">
            <w:pPr>
              <w:pStyle w:val="NoSpacing"/>
              <w:rPr>
                <w:rFonts w:asciiTheme="minorHAnsi" w:hAnsiTheme="minorHAnsi" w:cstheme="minorHAnsi"/>
                <w:b/>
                <w:bCs/>
              </w:rPr>
            </w:pPr>
            <w:r w:rsidRPr="00C127E2">
              <w:rPr>
                <w:rFonts w:asciiTheme="minorHAnsi" w:hAnsiTheme="minorHAnsi" w:cstheme="minorHAnsi"/>
                <w:b/>
                <w:bCs/>
              </w:rPr>
              <w:t>Planning Applications</w:t>
            </w:r>
          </w:p>
          <w:p w14:paraId="20630F91" w14:textId="030FE3AC" w:rsidR="00C127E2" w:rsidRPr="00C127E2" w:rsidRDefault="00EE0A60" w:rsidP="00EE0A60">
            <w:pPr>
              <w:pStyle w:val="PlainText"/>
              <w:numPr>
                <w:ilvl w:val="0"/>
                <w:numId w:val="7"/>
              </w:numPr>
              <w:ind w:left="0"/>
              <w:rPr>
                <w:rFonts w:asciiTheme="minorHAnsi" w:hAnsiTheme="minorHAnsi" w:cstheme="minorHAnsi"/>
                <w:b/>
                <w:bCs/>
              </w:rPr>
            </w:pPr>
            <w:r w:rsidRPr="00EE0A60">
              <w:rPr>
                <w:rFonts w:asciiTheme="minorHAnsi" w:hAnsiTheme="minorHAnsi" w:cstheme="minorHAnsi"/>
                <w:b/>
                <w:bCs/>
                <w:sz w:val="22"/>
              </w:rPr>
              <w:t xml:space="preserve">(1) </w:t>
            </w:r>
            <w:r w:rsidRPr="00EE0A60">
              <w:rPr>
                <w:rFonts w:asciiTheme="minorHAnsi" w:hAnsiTheme="minorHAnsi" w:cstheme="minorHAnsi"/>
                <w:bCs/>
                <w:sz w:val="22"/>
              </w:rPr>
              <w:t xml:space="preserve"> </w:t>
            </w:r>
            <w:r w:rsidR="007B3135">
              <w:rPr>
                <w:rFonts w:asciiTheme="minorHAnsi" w:hAnsiTheme="minorHAnsi" w:cstheme="minorHAnsi"/>
                <w:bCs/>
                <w:sz w:val="22"/>
              </w:rPr>
              <w:t>No planning applications received since the last PC meeting</w:t>
            </w:r>
            <w:r w:rsidR="007C2BA6">
              <w:rPr>
                <w:rFonts w:asciiTheme="minorHAnsi" w:hAnsiTheme="minorHAnsi" w:cstheme="minorHAnsi"/>
                <w:bCs/>
                <w:sz w:val="22"/>
              </w:rPr>
              <w:t>.</w:t>
            </w:r>
          </w:p>
        </w:tc>
        <w:tc>
          <w:tcPr>
            <w:tcW w:w="820" w:type="dxa"/>
          </w:tcPr>
          <w:p w14:paraId="1358FBFB" w14:textId="77777777" w:rsidR="003E7497" w:rsidRDefault="003E7497" w:rsidP="003E7497">
            <w:pPr>
              <w:spacing w:after="0"/>
              <w:rPr>
                <w:rFonts w:asciiTheme="minorHAnsi" w:hAnsiTheme="minorHAnsi" w:cstheme="minorHAnsi"/>
                <w:b/>
                <w:bCs/>
              </w:rPr>
            </w:pPr>
          </w:p>
          <w:p w14:paraId="57C7788A" w14:textId="77777777" w:rsidR="00947CFA" w:rsidRDefault="00947CFA" w:rsidP="003E7497">
            <w:pPr>
              <w:spacing w:after="0"/>
              <w:rPr>
                <w:rFonts w:asciiTheme="minorHAnsi" w:hAnsiTheme="minorHAnsi" w:cstheme="minorHAnsi"/>
                <w:b/>
                <w:bCs/>
              </w:rPr>
            </w:pPr>
          </w:p>
          <w:p w14:paraId="2AAD41F4" w14:textId="77777777" w:rsidR="005F6A99" w:rsidRDefault="005F6A99" w:rsidP="003E7497">
            <w:pPr>
              <w:spacing w:after="0"/>
              <w:rPr>
                <w:rFonts w:asciiTheme="minorHAnsi" w:hAnsiTheme="minorHAnsi" w:cstheme="minorHAnsi"/>
                <w:b/>
                <w:bCs/>
              </w:rPr>
            </w:pPr>
          </w:p>
        </w:tc>
      </w:tr>
      <w:tr w:rsidR="00947CFA" w:rsidRPr="000D58F1" w14:paraId="0D781FD4" w14:textId="77777777" w:rsidTr="00C70A9A">
        <w:tc>
          <w:tcPr>
            <w:tcW w:w="993" w:type="dxa"/>
          </w:tcPr>
          <w:p w14:paraId="3A809A9E" w14:textId="08A05644" w:rsidR="00947CFA" w:rsidRDefault="00321FE7" w:rsidP="003F3D00">
            <w:pPr>
              <w:spacing w:after="0"/>
              <w:rPr>
                <w:rFonts w:asciiTheme="minorHAnsi" w:hAnsiTheme="minorHAnsi" w:cstheme="minorHAnsi"/>
                <w:b/>
                <w:bCs/>
              </w:rPr>
            </w:pPr>
            <w:r>
              <w:rPr>
                <w:rFonts w:asciiTheme="minorHAnsi" w:hAnsiTheme="minorHAnsi" w:cstheme="minorHAnsi"/>
                <w:b/>
                <w:bCs/>
              </w:rPr>
              <w:t>83</w:t>
            </w:r>
          </w:p>
        </w:tc>
        <w:tc>
          <w:tcPr>
            <w:tcW w:w="8930" w:type="dxa"/>
          </w:tcPr>
          <w:p w14:paraId="72B86C59" w14:textId="77777777" w:rsidR="006C2612" w:rsidRPr="006C2612" w:rsidRDefault="00541AE6" w:rsidP="006C2612">
            <w:pPr>
              <w:spacing w:after="0"/>
              <w:jc w:val="both"/>
              <w:rPr>
                <w:rFonts w:asciiTheme="minorHAnsi" w:hAnsiTheme="minorHAnsi" w:cstheme="minorHAnsi"/>
                <w:b/>
                <w:bCs/>
              </w:rPr>
            </w:pPr>
            <w:r>
              <w:rPr>
                <w:rFonts w:asciiTheme="minorHAnsi" w:hAnsiTheme="minorHAnsi" w:cstheme="minorHAnsi"/>
                <w:b/>
                <w:bCs/>
              </w:rPr>
              <w:t xml:space="preserve">Village Initiatives &amp; Activities </w:t>
            </w:r>
          </w:p>
          <w:p w14:paraId="28218114" w14:textId="1BBC514E" w:rsidR="006C2612" w:rsidRPr="00896CF8" w:rsidRDefault="00896CF8" w:rsidP="00896CF8">
            <w:pPr>
              <w:spacing w:after="0"/>
              <w:jc w:val="both"/>
              <w:rPr>
                <w:rFonts w:asciiTheme="minorHAnsi" w:hAnsiTheme="minorHAnsi" w:cstheme="minorHAnsi"/>
                <w:bCs/>
              </w:rPr>
            </w:pPr>
            <w:r w:rsidRPr="00896CF8">
              <w:rPr>
                <w:rFonts w:asciiTheme="minorHAnsi" w:hAnsiTheme="minorHAnsi" w:cstheme="minorHAnsi"/>
                <w:b/>
                <w:bCs/>
              </w:rPr>
              <w:t>(1</w:t>
            </w:r>
            <w:r>
              <w:rPr>
                <w:rFonts w:asciiTheme="minorHAnsi" w:hAnsiTheme="minorHAnsi" w:cstheme="minorHAnsi"/>
                <w:b/>
                <w:bCs/>
              </w:rPr>
              <w:t xml:space="preserve">) </w:t>
            </w:r>
            <w:r w:rsidR="006C2612" w:rsidRPr="00896CF8">
              <w:rPr>
                <w:rFonts w:asciiTheme="minorHAnsi" w:hAnsiTheme="minorHAnsi" w:cstheme="minorHAnsi"/>
                <w:b/>
                <w:bCs/>
              </w:rPr>
              <w:t>Village Green</w:t>
            </w:r>
            <w:r w:rsidR="006C2612" w:rsidRPr="00896CF8">
              <w:rPr>
                <w:rFonts w:asciiTheme="minorHAnsi" w:hAnsiTheme="minorHAnsi" w:cstheme="minorHAnsi"/>
                <w:bCs/>
              </w:rPr>
              <w:t xml:space="preserve"> – </w:t>
            </w:r>
            <w:r w:rsidRPr="00896CF8">
              <w:rPr>
                <w:rFonts w:asciiTheme="minorHAnsi" w:hAnsiTheme="minorHAnsi" w:cstheme="minorHAnsi"/>
                <w:bCs/>
              </w:rPr>
              <w:t>Resolved to purchase a 10m x 4m marquee from Gala Marquees. Also agreed to obtain costings for replacement (missing) front opening half for the existing marquee, weighted boots agreed to be purchased for the new marquee.</w:t>
            </w:r>
          </w:p>
          <w:p w14:paraId="78CB549F" w14:textId="2B7A5D83" w:rsidR="00B86EE4" w:rsidRDefault="00896CF8" w:rsidP="00B86EE4">
            <w:pPr>
              <w:pStyle w:val="NoSpacing"/>
            </w:pPr>
            <w:r>
              <w:t xml:space="preserve">CC to discuss </w:t>
            </w:r>
            <w:r w:rsidR="004B3B29">
              <w:t>the ownership of the boundary fence</w:t>
            </w:r>
            <w:r>
              <w:t xml:space="preserve"> on the village green at the next meeti</w:t>
            </w:r>
            <w:r w:rsidR="00B86EE4">
              <w:t>n</w:t>
            </w:r>
            <w:r>
              <w:t>g</w:t>
            </w:r>
          </w:p>
          <w:p w14:paraId="68C511DB" w14:textId="77777777" w:rsidR="00B86EE4" w:rsidRDefault="00B86EE4" w:rsidP="00B86EE4">
            <w:pPr>
              <w:pStyle w:val="NoSpacing"/>
            </w:pPr>
            <w:r>
              <w:rPr>
                <w:rFonts w:asciiTheme="minorHAnsi" w:hAnsiTheme="minorHAnsi" w:cstheme="minorHAnsi"/>
                <w:b/>
                <w:bCs/>
              </w:rPr>
              <w:t>(</w:t>
            </w:r>
            <w:r w:rsidR="006C2612" w:rsidRPr="004B535F">
              <w:rPr>
                <w:rFonts w:asciiTheme="minorHAnsi" w:hAnsiTheme="minorHAnsi" w:cstheme="minorHAnsi"/>
                <w:b/>
                <w:bCs/>
              </w:rPr>
              <w:t>2)</w:t>
            </w:r>
            <w:r w:rsidR="006C2612">
              <w:rPr>
                <w:rFonts w:asciiTheme="minorHAnsi" w:hAnsiTheme="minorHAnsi" w:cstheme="minorHAnsi"/>
                <w:bCs/>
              </w:rPr>
              <w:t xml:space="preserve"> </w:t>
            </w:r>
            <w:r w:rsidR="006C2612" w:rsidRPr="00E93546">
              <w:rPr>
                <w:rFonts w:asciiTheme="minorHAnsi" w:hAnsiTheme="minorHAnsi" w:cstheme="minorHAnsi"/>
                <w:b/>
                <w:bCs/>
              </w:rPr>
              <w:t>Village Hall</w:t>
            </w:r>
            <w:r w:rsidR="006C2612">
              <w:rPr>
                <w:rFonts w:asciiTheme="minorHAnsi" w:hAnsiTheme="minorHAnsi" w:cstheme="minorHAnsi"/>
                <w:bCs/>
              </w:rPr>
              <w:t xml:space="preserve"> – </w:t>
            </w:r>
            <w:r w:rsidR="009B0DAA">
              <w:rPr>
                <w:rFonts w:asciiTheme="minorHAnsi" w:hAnsiTheme="minorHAnsi" w:cstheme="minorHAnsi"/>
                <w:bCs/>
              </w:rPr>
              <w:t>No</w:t>
            </w:r>
            <w:r w:rsidR="00896CF8">
              <w:rPr>
                <w:rFonts w:asciiTheme="minorHAnsi" w:hAnsiTheme="minorHAnsi" w:cstheme="minorHAnsi"/>
                <w:bCs/>
              </w:rPr>
              <w:t>thing to</w:t>
            </w:r>
            <w:r w:rsidR="006C2612">
              <w:rPr>
                <w:rFonts w:asciiTheme="minorHAnsi" w:hAnsiTheme="minorHAnsi" w:cstheme="minorHAnsi"/>
                <w:bCs/>
              </w:rPr>
              <w:t xml:space="preserve"> report</w:t>
            </w:r>
            <w:r w:rsidR="003A07C7">
              <w:rPr>
                <w:rFonts w:asciiTheme="minorHAnsi" w:hAnsiTheme="minorHAnsi" w:cstheme="minorHAnsi"/>
                <w:bCs/>
              </w:rPr>
              <w:t>.</w:t>
            </w:r>
          </w:p>
          <w:p w14:paraId="6D085339" w14:textId="3B348452" w:rsidR="00896CF8" w:rsidRPr="00B86EE4" w:rsidRDefault="006C2612" w:rsidP="00B86EE4">
            <w:pPr>
              <w:pStyle w:val="NoSpacing"/>
            </w:pPr>
            <w:r w:rsidRPr="004B535F">
              <w:rPr>
                <w:rFonts w:asciiTheme="minorHAnsi" w:hAnsiTheme="minorHAnsi" w:cstheme="minorHAnsi"/>
                <w:b/>
                <w:bCs/>
              </w:rPr>
              <w:t>(3)</w:t>
            </w:r>
            <w:r w:rsidRPr="00E93546">
              <w:rPr>
                <w:rFonts w:asciiTheme="minorHAnsi" w:hAnsiTheme="minorHAnsi" w:cstheme="minorHAnsi"/>
                <w:b/>
                <w:bCs/>
              </w:rPr>
              <w:t xml:space="preserve"> Little Budworth Common</w:t>
            </w:r>
            <w:r>
              <w:rPr>
                <w:rFonts w:asciiTheme="minorHAnsi" w:hAnsiTheme="minorHAnsi" w:cstheme="minorHAnsi"/>
                <w:bCs/>
              </w:rPr>
              <w:t xml:space="preserve"> – </w:t>
            </w:r>
            <w:r w:rsidR="00896CF8">
              <w:rPr>
                <w:rFonts w:asciiTheme="minorHAnsi" w:hAnsiTheme="minorHAnsi" w:cstheme="minorHAnsi"/>
                <w:bCs/>
              </w:rPr>
              <w:t>Nothing to report.</w:t>
            </w:r>
          </w:p>
          <w:p w14:paraId="6852F4CF" w14:textId="0304DF75" w:rsidR="009B0DAA" w:rsidRDefault="006C2612" w:rsidP="00B86EE4">
            <w:pPr>
              <w:pStyle w:val="NoSpacing"/>
              <w:rPr>
                <w:rFonts w:asciiTheme="minorHAnsi" w:hAnsiTheme="minorHAnsi" w:cstheme="minorHAnsi"/>
                <w:bCs/>
              </w:rPr>
            </w:pPr>
            <w:r w:rsidRPr="004B535F">
              <w:rPr>
                <w:rFonts w:asciiTheme="minorHAnsi" w:hAnsiTheme="minorHAnsi" w:cstheme="minorHAnsi"/>
                <w:b/>
                <w:bCs/>
              </w:rPr>
              <w:t>(4)</w:t>
            </w:r>
            <w:r>
              <w:rPr>
                <w:rFonts w:asciiTheme="minorHAnsi" w:hAnsiTheme="minorHAnsi" w:cstheme="minorHAnsi"/>
                <w:bCs/>
              </w:rPr>
              <w:t xml:space="preserve"> </w:t>
            </w:r>
            <w:r w:rsidRPr="00E93546">
              <w:rPr>
                <w:rFonts w:asciiTheme="minorHAnsi" w:hAnsiTheme="minorHAnsi" w:cstheme="minorHAnsi"/>
                <w:b/>
                <w:bCs/>
              </w:rPr>
              <w:t>Little Budworth Charities</w:t>
            </w:r>
            <w:r>
              <w:rPr>
                <w:rFonts w:asciiTheme="minorHAnsi" w:hAnsiTheme="minorHAnsi" w:cstheme="minorHAnsi"/>
                <w:bCs/>
              </w:rPr>
              <w:t xml:space="preserve"> – </w:t>
            </w:r>
            <w:r w:rsidR="00896CF8">
              <w:rPr>
                <w:rFonts w:asciiTheme="minorHAnsi" w:hAnsiTheme="minorHAnsi" w:cstheme="minorHAnsi"/>
                <w:bCs/>
              </w:rPr>
              <w:t>Meeting coming up, PR to liaise with GT over meeting.</w:t>
            </w:r>
          </w:p>
          <w:p w14:paraId="5186AAF9" w14:textId="4D6BC71C" w:rsidR="006C2612" w:rsidRDefault="006C2612" w:rsidP="006C2612">
            <w:pPr>
              <w:spacing w:after="0"/>
              <w:jc w:val="both"/>
              <w:rPr>
                <w:rFonts w:asciiTheme="minorHAnsi" w:hAnsiTheme="minorHAnsi" w:cstheme="minorHAnsi"/>
                <w:bCs/>
              </w:rPr>
            </w:pPr>
            <w:r w:rsidRPr="004B535F">
              <w:rPr>
                <w:rFonts w:asciiTheme="minorHAnsi" w:hAnsiTheme="minorHAnsi" w:cstheme="minorHAnsi"/>
                <w:b/>
                <w:bCs/>
              </w:rPr>
              <w:t>(5)</w:t>
            </w:r>
            <w:r>
              <w:rPr>
                <w:rFonts w:asciiTheme="minorHAnsi" w:hAnsiTheme="minorHAnsi" w:cstheme="minorHAnsi"/>
                <w:bCs/>
              </w:rPr>
              <w:t xml:space="preserve"> </w:t>
            </w:r>
            <w:r w:rsidRPr="00E93546">
              <w:rPr>
                <w:rFonts w:asciiTheme="minorHAnsi" w:hAnsiTheme="minorHAnsi" w:cstheme="minorHAnsi"/>
                <w:b/>
                <w:bCs/>
              </w:rPr>
              <w:t>Oulton Park Liaison Committee</w:t>
            </w:r>
            <w:r w:rsidR="00AD5926">
              <w:rPr>
                <w:rFonts w:asciiTheme="minorHAnsi" w:hAnsiTheme="minorHAnsi" w:cstheme="minorHAnsi"/>
                <w:bCs/>
              </w:rPr>
              <w:t xml:space="preserve"> –</w:t>
            </w:r>
            <w:r w:rsidR="00EA63AD">
              <w:rPr>
                <w:rFonts w:asciiTheme="minorHAnsi" w:hAnsiTheme="minorHAnsi" w:cstheme="minorHAnsi"/>
                <w:bCs/>
              </w:rPr>
              <w:t>CC attended the last meeting. There are problems with exiting traffic from the East Gate, turning across the private road. Oulton Park to put signs out during race meetings to help the problem.</w:t>
            </w:r>
          </w:p>
          <w:p w14:paraId="3AC25A9C" w14:textId="08285D86" w:rsidR="00EA63AD" w:rsidRDefault="00EA63AD" w:rsidP="006C2612">
            <w:pPr>
              <w:spacing w:after="0"/>
              <w:jc w:val="both"/>
              <w:rPr>
                <w:rFonts w:asciiTheme="minorHAnsi" w:hAnsiTheme="minorHAnsi" w:cstheme="minorHAnsi"/>
                <w:bCs/>
              </w:rPr>
            </w:pPr>
            <w:r>
              <w:rPr>
                <w:rFonts w:asciiTheme="minorHAnsi" w:hAnsiTheme="minorHAnsi" w:cstheme="minorHAnsi"/>
                <w:bCs/>
              </w:rPr>
              <w:t>Re-building of the wall on Rushton Lane to take place, traffic light will be required whilst the work is carried out.</w:t>
            </w:r>
          </w:p>
          <w:p w14:paraId="6B7E63AA" w14:textId="6FC0B5A9" w:rsidR="004B3B29" w:rsidRPr="006C2612" w:rsidRDefault="00EA63AD" w:rsidP="006C2612">
            <w:pPr>
              <w:spacing w:after="0"/>
              <w:jc w:val="both"/>
              <w:rPr>
                <w:rFonts w:asciiTheme="minorHAnsi" w:hAnsiTheme="minorHAnsi" w:cstheme="minorHAnsi"/>
                <w:bCs/>
              </w:rPr>
            </w:pPr>
            <w:r>
              <w:rPr>
                <w:rFonts w:asciiTheme="minorHAnsi" w:hAnsiTheme="minorHAnsi" w:cstheme="minorHAnsi"/>
                <w:bCs/>
              </w:rPr>
              <w:t xml:space="preserve">Touring Cars -there are no proposals to lower the decibel rating, nationally, EMD suggested PC advise members of the public to keep a diary of race meetings of where noise </w:t>
            </w:r>
            <w:r>
              <w:rPr>
                <w:rFonts w:asciiTheme="minorHAnsi" w:hAnsiTheme="minorHAnsi" w:cstheme="minorHAnsi"/>
                <w:bCs/>
              </w:rPr>
              <w:lastRenderedPageBreak/>
              <w:t>was acceptable and where is it is not acceptable. EMD will then take this up with planning and environmental health.</w:t>
            </w:r>
          </w:p>
          <w:p w14:paraId="40ADDC87" w14:textId="4F0614F9" w:rsidR="004B3B29" w:rsidRPr="006C2612" w:rsidRDefault="006C2612" w:rsidP="006C2612">
            <w:pPr>
              <w:spacing w:after="0"/>
              <w:jc w:val="both"/>
              <w:rPr>
                <w:rFonts w:asciiTheme="minorHAnsi" w:hAnsiTheme="minorHAnsi" w:cstheme="minorHAnsi"/>
                <w:bCs/>
              </w:rPr>
            </w:pPr>
            <w:r w:rsidRPr="004B535F">
              <w:rPr>
                <w:rFonts w:asciiTheme="minorHAnsi" w:hAnsiTheme="minorHAnsi" w:cstheme="minorHAnsi"/>
                <w:b/>
                <w:bCs/>
              </w:rPr>
              <w:t>(6)</w:t>
            </w:r>
            <w:r w:rsidRPr="00E93546">
              <w:rPr>
                <w:rFonts w:asciiTheme="minorHAnsi" w:hAnsiTheme="minorHAnsi" w:cstheme="minorHAnsi"/>
                <w:b/>
                <w:bCs/>
              </w:rPr>
              <w:t xml:space="preserve"> </w:t>
            </w:r>
            <w:r w:rsidR="00AD5926" w:rsidRPr="00E93546">
              <w:rPr>
                <w:rFonts w:asciiTheme="minorHAnsi" w:hAnsiTheme="minorHAnsi" w:cstheme="minorHAnsi"/>
                <w:b/>
                <w:bCs/>
              </w:rPr>
              <w:t>Parish Plan</w:t>
            </w:r>
            <w:r w:rsidR="00AD5926">
              <w:rPr>
                <w:rFonts w:asciiTheme="minorHAnsi" w:hAnsiTheme="minorHAnsi" w:cstheme="minorHAnsi"/>
                <w:bCs/>
              </w:rPr>
              <w:t xml:space="preserve"> – </w:t>
            </w:r>
            <w:r w:rsidR="009B0DAA">
              <w:rPr>
                <w:rFonts w:asciiTheme="minorHAnsi" w:hAnsiTheme="minorHAnsi" w:cstheme="minorHAnsi"/>
                <w:bCs/>
              </w:rPr>
              <w:t>No</w:t>
            </w:r>
            <w:r w:rsidR="00EA63AD">
              <w:rPr>
                <w:rFonts w:asciiTheme="minorHAnsi" w:hAnsiTheme="minorHAnsi" w:cstheme="minorHAnsi"/>
                <w:bCs/>
              </w:rPr>
              <w:t>thing to</w:t>
            </w:r>
            <w:r w:rsidR="00AD5926">
              <w:rPr>
                <w:rFonts w:asciiTheme="minorHAnsi" w:hAnsiTheme="minorHAnsi" w:cstheme="minorHAnsi"/>
                <w:bCs/>
              </w:rPr>
              <w:t xml:space="preserve"> report</w:t>
            </w:r>
            <w:r w:rsidR="003A07C7">
              <w:rPr>
                <w:rFonts w:asciiTheme="minorHAnsi" w:hAnsiTheme="minorHAnsi" w:cstheme="minorHAnsi"/>
                <w:bCs/>
              </w:rPr>
              <w:t>.</w:t>
            </w:r>
          </w:p>
          <w:p w14:paraId="36404973" w14:textId="32D9F3E3" w:rsidR="006C2612" w:rsidRDefault="006C2612" w:rsidP="006C2612">
            <w:pPr>
              <w:spacing w:after="0"/>
              <w:jc w:val="both"/>
              <w:rPr>
                <w:rFonts w:asciiTheme="minorHAnsi" w:hAnsiTheme="minorHAnsi" w:cstheme="minorHAnsi"/>
                <w:bCs/>
              </w:rPr>
            </w:pPr>
            <w:r w:rsidRPr="004B535F">
              <w:rPr>
                <w:rFonts w:asciiTheme="minorHAnsi" w:hAnsiTheme="minorHAnsi" w:cstheme="minorHAnsi"/>
                <w:b/>
                <w:bCs/>
              </w:rPr>
              <w:t>(7)</w:t>
            </w:r>
            <w:r>
              <w:rPr>
                <w:rFonts w:asciiTheme="minorHAnsi" w:hAnsiTheme="minorHAnsi" w:cstheme="minorHAnsi"/>
                <w:bCs/>
              </w:rPr>
              <w:t xml:space="preserve"> </w:t>
            </w:r>
            <w:r w:rsidRPr="00E93546">
              <w:rPr>
                <w:rFonts w:asciiTheme="minorHAnsi" w:hAnsiTheme="minorHAnsi" w:cstheme="minorHAnsi"/>
                <w:b/>
                <w:bCs/>
              </w:rPr>
              <w:t>Litter Picks</w:t>
            </w:r>
            <w:r w:rsidR="00AD5926">
              <w:rPr>
                <w:rFonts w:asciiTheme="minorHAnsi" w:hAnsiTheme="minorHAnsi" w:cstheme="minorHAnsi"/>
                <w:bCs/>
              </w:rPr>
              <w:t xml:space="preserve"> – </w:t>
            </w:r>
            <w:r w:rsidR="004B535F">
              <w:rPr>
                <w:rFonts w:asciiTheme="minorHAnsi" w:hAnsiTheme="minorHAnsi" w:cstheme="minorHAnsi"/>
                <w:bCs/>
              </w:rPr>
              <w:t xml:space="preserve">Littler pick </w:t>
            </w:r>
            <w:r w:rsidR="00EA63AD">
              <w:rPr>
                <w:rFonts w:asciiTheme="minorHAnsi" w:hAnsiTheme="minorHAnsi" w:cstheme="minorHAnsi"/>
                <w:bCs/>
              </w:rPr>
              <w:t>20/10/22 very successful, over 20 bags collected, those involved enjoyed refreshments at the Red Lion, provided by the Parish Council.</w:t>
            </w:r>
          </w:p>
          <w:p w14:paraId="27384E5A" w14:textId="375F629C" w:rsidR="004B3B29" w:rsidRPr="006C2612" w:rsidRDefault="00EA63AD" w:rsidP="006C2612">
            <w:pPr>
              <w:spacing w:after="0"/>
              <w:jc w:val="both"/>
              <w:rPr>
                <w:rFonts w:asciiTheme="minorHAnsi" w:hAnsiTheme="minorHAnsi" w:cstheme="minorHAnsi"/>
                <w:bCs/>
              </w:rPr>
            </w:pPr>
            <w:r>
              <w:rPr>
                <w:rFonts w:asciiTheme="minorHAnsi" w:hAnsiTheme="minorHAnsi" w:cstheme="minorHAnsi"/>
                <w:bCs/>
              </w:rPr>
              <w:t xml:space="preserve">Oulton Park will hopefully be taking responsibility </w:t>
            </w:r>
            <w:r w:rsidR="004B3B29">
              <w:rPr>
                <w:rFonts w:asciiTheme="minorHAnsi" w:hAnsiTheme="minorHAnsi" w:cstheme="minorHAnsi"/>
                <w:bCs/>
              </w:rPr>
              <w:t>for Coach Road, as majority of this litter is from race meeting public</w:t>
            </w:r>
            <w:r w:rsidR="00F617F4">
              <w:rPr>
                <w:rFonts w:asciiTheme="minorHAnsi" w:hAnsiTheme="minorHAnsi" w:cstheme="minorHAnsi"/>
                <w:bCs/>
              </w:rPr>
              <w:t>.</w:t>
            </w:r>
          </w:p>
          <w:p w14:paraId="70FEB789" w14:textId="4B6232DE" w:rsidR="00553642" w:rsidRPr="002B4165" w:rsidRDefault="004B535F" w:rsidP="004B3B29">
            <w:pPr>
              <w:spacing w:after="0"/>
              <w:jc w:val="both"/>
              <w:rPr>
                <w:rFonts w:asciiTheme="minorHAnsi" w:hAnsiTheme="minorHAnsi" w:cstheme="minorHAnsi"/>
                <w:bCs/>
              </w:rPr>
            </w:pPr>
            <w:r>
              <w:rPr>
                <w:rFonts w:asciiTheme="minorHAnsi" w:hAnsiTheme="minorHAnsi" w:cstheme="minorHAnsi"/>
                <w:b/>
                <w:bCs/>
              </w:rPr>
              <w:t>(</w:t>
            </w:r>
            <w:r w:rsidR="004B3B29">
              <w:rPr>
                <w:rFonts w:asciiTheme="minorHAnsi" w:hAnsiTheme="minorHAnsi" w:cstheme="minorHAnsi"/>
                <w:b/>
                <w:bCs/>
              </w:rPr>
              <w:t>8)</w:t>
            </w:r>
            <w:r w:rsidR="004B3B29" w:rsidRPr="004B535F">
              <w:rPr>
                <w:rFonts w:asciiTheme="minorHAnsi" w:hAnsiTheme="minorHAnsi" w:cstheme="minorHAnsi"/>
                <w:b/>
                <w:bCs/>
              </w:rPr>
              <w:t xml:space="preserve"> Planting</w:t>
            </w:r>
            <w:r w:rsidR="006C2612" w:rsidRPr="004B535F">
              <w:rPr>
                <w:rFonts w:asciiTheme="minorHAnsi" w:hAnsiTheme="minorHAnsi" w:cstheme="minorHAnsi"/>
                <w:b/>
                <w:bCs/>
              </w:rPr>
              <w:t xml:space="preserve"> Team</w:t>
            </w:r>
            <w:r w:rsidR="00AD5926">
              <w:rPr>
                <w:rFonts w:asciiTheme="minorHAnsi" w:hAnsiTheme="minorHAnsi" w:cstheme="minorHAnsi"/>
                <w:bCs/>
              </w:rPr>
              <w:t xml:space="preserve"> –</w:t>
            </w:r>
            <w:r w:rsidR="004B3B29">
              <w:rPr>
                <w:rFonts w:asciiTheme="minorHAnsi" w:hAnsiTheme="minorHAnsi" w:cstheme="minorHAnsi"/>
                <w:bCs/>
              </w:rPr>
              <w:t xml:space="preserve"> Nothing to report</w:t>
            </w:r>
            <w:r w:rsidR="00F617F4">
              <w:rPr>
                <w:rFonts w:asciiTheme="minorHAnsi" w:hAnsiTheme="minorHAnsi" w:cstheme="minorHAnsi"/>
                <w:bCs/>
              </w:rPr>
              <w:t>.</w:t>
            </w:r>
          </w:p>
        </w:tc>
        <w:tc>
          <w:tcPr>
            <w:tcW w:w="820" w:type="dxa"/>
          </w:tcPr>
          <w:p w14:paraId="76D3EA64" w14:textId="77777777" w:rsidR="00947CFA" w:rsidRDefault="00947CFA" w:rsidP="003F3D00">
            <w:pPr>
              <w:spacing w:after="0"/>
              <w:jc w:val="center"/>
              <w:rPr>
                <w:rFonts w:asciiTheme="minorHAnsi" w:hAnsiTheme="minorHAnsi" w:cstheme="minorHAnsi"/>
                <w:b/>
                <w:bCs/>
              </w:rPr>
            </w:pPr>
          </w:p>
          <w:p w14:paraId="3AD406A0" w14:textId="77777777" w:rsidR="00901ED3" w:rsidRDefault="00901ED3" w:rsidP="006C2612">
            <w:pPr>
              <w:spacing w:after="0"/>
              <w:jc w:val="center"/>
              <w:rPr>
                <w:rFonts w:asciiTheme="minorHAnsi" w:hAnsiTheme="minorHAnsi" w:cstheme="minorHAnsi"/>
                <w:b/>
                <w:bCs/>
              </w:rPr>
            </w:pPr>
          </w:p>
          <w:p w14:paraId="730EEB2F" w14:textId="77777777" w:rsidR="002B3D27" w:rsidRDefault="002B3D27" w:rsidP="006C2612">
            <w:pPr>
              <w:spacing w:after="0"/>
              <w:jc w:val="center"/>
              <w:rPr>
                <w:rFonts w:asciiTheme="minorHAnsi" w:hAnsiTheme="minorHAnsi" w:cstheme="minorHAnsi"/>
                <w:b/>
                <w:bCs/>
              </w:rPr>
            </w:pPr>
          </w:p>
          <w:p w14:paraId="1E6159B8" w14:textId="77777777" w:rsidR="002B3D27" w:rsidRDefault="002B3D27" w:rsidP="006C2612">
            <w:pPr>
              <w:spacing w:after="0"/>
              <w:jc w:val="center"/>
              <w:rPr>
                <w:rFonts w:asciiTheme="minorHAnsi" w:hAnsiTheme="minorHAnsi" w:cstheme="minorHAnsi"/>
                <w:b/>
                <w:bCs/>
              </w:rPr>
            </w:pPr>
          </w:p>
          <w:p w14:paraId="17BBB433" w14:textId="622BFE56" w:rsidR="002B3D27" w:rsidRDefault="00B86EE4" w:rsidP="006C2612">
            <w:pPr>
              <w:spacing w:after="0"/>
              <w:jc w:val="center"/>
              <w:rPr>
                <w:rFonts w:asciiTheme="minorHAnsi" w:hAnsiTheme="minorHAnsi" w:cstheme="minorHAnsi"/>
                <w:b/>
                <w:bCs/>
              </w:rPr>
            </w:pPr>
            <w:r>
              <w:rPr>
                <w:rFonts w:asciiTheme="minorHAnsi" w:hAnsiTheme="minorHAnsi" w:cstheme="minorHAnsi"/>
                <w:b/>
                <w:bCs/>
              </w:rPr>
              <w:t xml:space="preserve">  </w:t>
            </w:r>
            <w:r w:rsidR="00896CF8">
              <w:rPr>
                <w:rFonts w:asciiTheme="minorHAnsi" w:hAnsiTheme="minorHAnsi" w:cstheme="minorHAnsi"/>
                <w:b/>
                <w:bCs/>
              </w:rPr>
              <w:t>CC</w:t>
            </w:r>
          </w:p>
          <w:p w14:paraId="16FCBF87" w14:textId="77777777" w:rsidR="002B3D27" w:rsidRDefault="002B3D27" w:rsidP="006C2612">
            <w:pPr>
              <w:spacing w:after="0"/>
              <w:jc w:val="center"/>
              <w:rPr>
                <w:rFonts w:asciiTheme="minorHAnsi" w:hAnsiTheme="minorHAnsi" w:cstheme="minorHAnsi"/>
                <w:b/>
                <w:bCs/>
              </w:rPr>
            </w:pPr>
          </w:p>
          <w:p w14:paraId="794C5DF4" w14:textId="77777777" w:rsidR="002B3D27" w:rsidRDefault="002B3D27" w:rsidP="006C2612">
            <w:pPr>
              <w:spacing w:after="0"/>
              <w:jc w:val="center"/>
              <w:rPr>
                <w:rFonts w:asciiTheme="minorHAnsi" w:hAnsiTheme="minorHAnsi" w:cstheme="minorHAnsi"/>
                <w:b/>
                <w:bCs/>
              </w:rPr>
            </w:pPr>
          </w:p>
          <w:p w14:paraId="01BD5786" w14:textId="77777777" w:rsidR="002B3D27" w:rsidRDefault="002B3D27" w:rsidP="006C2612">
            <w:pPr>
              <w:spacing w:after="0"/>
              <w:jc w:val="center"/>
              <w:rPr>
                <w:rFonts w:asciiTheme="minorHAnsi" w:hAnsiTheme="minorHAnsi" w:cstheme="minorHAnsi"/>
                <w:b/>
                <w:bCs/>
              </w:rPr>
            </w:pPr>
          </w:p>
          <w:p w14:paraId="57D36926" w14:textId="77777777" w:rsidR="002B3D27" w:rsidRDefault="002B3D27" w:rsidP="006C2612">
            <w:pPr>
              <w:spacing w:after="0"/>
              <w:jc w:val="center"/>
              <w:rPr>
                <w:rFonts w:asciiTheme="minorHAnsi" w:hAnsiTheme="minorHAnsi" w:cstheme="minorHAnsi"/>
                <w:b/>
                <w:bCs/>
              </w:rPr>
            </w:pPr>
          </w:p>
          <w:p w14:paraId="6475BCDC" w14:textId="77777777" w:rsidR="002B3D27" w:rsidRDefault="002B3D27" w:rsidP="006C2612">
            <w:pPr>
              <w:spacing w:after="0"/>
              <w:jc w:val="center"/>
              <w:rPr>
                <w:rFonts w:asciiTheme="minorHAnsi" w:hAnsiTheme="minorHAnsi" w:cstheme="minorHAnsi"/>
                <w:b/>
                <w:bCs/>
              </w:rPr>
            </w:pPr>
          </w:p>
          <w:p w14:paraId="13DB1D8A" w14:textId="77777777" w:rsidR="002B3D27" w:rsidRDefault="002B3D27" w:rsidP="006C2612">
            <w:pPr>
              <w:spacing w:after="0"/>
              <w:jc w:val="center"/>
              <w:rPr>
                <w:rFonts w:asciiTheme="minorHAnsi" w:hAnsiTheme="minorHAnsi" w:cstheme="minorHAnsi"/>
                <w:b/>
                <w:bCs/>
              </w:rPr>
            </w:pPr>
          </w:p>
          <w:p w14:paraId="5808F3E6" w14:textId="77777777" w:rsidR="002B3D27" w:rsidRDefault="002B3D27" w:rsidP="006C2612">
            <w:pPr>
              <w:spacing w:after="0"/>
              <w:jc w:val="center"/>
              <w:rPr>
                <w:rFonts w:asciiTheme="minorHAnsi" w:hAnsiTheme="minorHAnsi" w:cstheme="minorHAnsi"/>
                <w:b/>
                <w:bCs/>
              </w:rPr>
            </w:pPr>
          </w:p>
          <w:p w14:paraId="6A81A44E" w14:textId="77777777" w:rsidR="002B3D27" w:rsidRDefault="002B3D27" w:rsidP="006C2612">
            <w:pPr>
              <w:spacing w:after="0"/>
              <w:jc w:val="center"/>
              <w:rPr>
                <w:rFonts w:asciiTheme="minorHAnsi" w:hAnsiTheme="minorHAnsi" w:cstheme="minorHAnsi"/>
                <w:b/>
                <w:bCs/>
              </w:rPr>
            </w:pPr>
          </w:p>
          <w:p w14:paraId="0A8937CE" w14:textId="77777777" w:rsidR="002B3D27" w:rsidRDefault="002B3D27" w:rsidP="006C2612">
            <w:pPr>
              <w:spacing w:after="0"/>
              <w:jc w:val="center"/>
              <w:rPr>
                <w:rFonts w:asciiTheme="minorHAnsi" w:hAnsiTheme="minorHAnsi" w:cstheme="minorHAnsi"/>
                <w:b/>
                <w:bCs/>
              </w:rPr>
            </w:pPr>
          </w:p>
          <w:p w14:paraId="4D2E89CA" w14:textId="77777777" w:rsidR="00553642" w:rsidRDefault="00553642" w:rsidP="006C2612">
            <w:pPr>
              <w:spacing w:after="0"/>
              <w:jc w:val="center"/>
              <w:rPr>
                <w:rFonts w:asciiTheme="minorHAnsi" w:hAnsiTheme="minorHAnsi" w:cstheme="minorHAnsi"/>
                <w:b/>
                <w:bCs/>
              </w:rPr>
            </w:pPr>
          </w:p>
          <w:p w14:paraId="0D68EDD1" w14:textId="77777777" w:rsidR="00553642" w:rsidRDefault="00553642" w:rsidP="00541AE6">
            <w:pPr>
              <w:spacing w:after="0"/>
              <w:rPr>
                <w:rFonts w:asciiTheme="minorHAnsi" w:hAnsiTheme="minorHAnsi" w:cstheme="minorHAnsi"/>
                <w:b/>
                <w:bCs/>
              </w:rPr>
            </w:pPr>
          </w:p>
        </w:tc>
      </w:tr>
      <w:tr w:rsidR="00541AE6" w:rsidRPr="000D58F1" w14:paraId="1448674B" w14:textId="77777777" w:rsidTr="00C70A9A">
        <w:tc>
          <w:tcPr>
            <w:tcW w:w="993" w:type="dxa"/>
          </w:tcPr>
          <w:p w14:paraId="5469C4A2" w14:textId="51078E71" w:rsidR="00541AE6" w:rsidRDefault="00321FE7" w:rsidP="003F3D00">
            <w:pPr>
              <w:spacing w:after="0"/>
              <w:rPr>
                <w:rFonts w:asciiTheme="minorHAnsi" w:hAnsiTheme="minorHAnsi" w:cstheme="minorHAnsi"/>
                <w:b/>
                <w:bCs/>
              </w:rPr>
            </w:pPr>
            <w:r>
              <w:rPr>
                <w:rFonts w:asciiTheme="minorHAnsi" w:hAnsiTheme="minorHAnsi" w:cstheme="minorHAnsi"/>
                <w:b/>
                <w:bCs/>
              </w:rPr>
              <w:t>84</w:t>
            </w:r>
          </w:p>
        </w:tc>
        <w:tc>
          <w:tcPr>
            <w:tcW w:w="8930" w:type="dxa"/>
          </w:tcPr>
          <w:p w14:paraId="78A952AA" w14:textId="77777777" w:rsidR="00541AE6" w:rsidRDefault="00541AE6" w:rsidP="00541AE6">
            <w:pPr>
              <w:spacing w:after="0"/>
              <w:jc w:val="both"/>
              <w:rPr>
                <w:rFonts w:asciiTheme="minorHAnsi" w:hAnsiTheme="minorHAnsi" w:cstheme="minorHAnsi"/>
                <w:bCs/>
              </w:rPr>
            </w:pPr>
            <w:r>
              <w:rPr>
                <w:rFonts w:asciiTheme="minorHAnsi" w:hAnsiTheme="minorHAnsi" w:cstheme="minorHAnsi"/>
                <w:bCs/>
              </w:rPr>
              <w:t xml:space="preserve"> </w:t>
            </w:r>
            <w:r w:rsidRPr="00E93546">
              <w:rPr>
                <w:rFonts w:asciiTheme="minorHAnsi" w:hAnsiTheme="minorHAnsi" w:cstheme="minorHAnsi"/>
                <w:b/>
                <w:bCs/>
              </w:rPr>
              <w:t>Highways</w:t>
            </w:r>
            <w:r>
              <w:rPr>
                <w:rFonts w:asciiTheme="minorHAnsi" w:hAnsiTheme="minorHAnsi" w:cstheme="minorHAnsi"/>
                <w:bCs/>
              </w:rPr>
              <w:t xml:space="preserve"> – </w:t>
            </w:r>
          </w:p>
          <w:p w14:paraId="24E7B484" w14:textId="127D9A91" w:rsidR="007B3135" w:rsidRDefault="00541AE6" w:rsidP="007B3135">
            <w:pPr>
              <w:spacing w:after="0"/>
              <w:jc w:val="both"/>
              <w:rPr>
                <w:rFonts w:asciiTheme="minorHAnsi" w:hAnsiTheme="minorHAnsi" w:cstheme="minorHAnsi"/>
                <w:b/>
                <w:bCs/>
              </w:rPr>
            </w:pPr>
            <w:r>
              <w:rPr>
                <w:rFonts w:asciiTheme="minorHAnsi" w:hAnsiTheme="minorHAnsi" w:cstheme="minorHAnsi"/>
                <w:b/>
                <w:bCs/>
              </w:rPr>
              <w:t>(1</w:t>
            </w:r>
            <w:r w:rsidRPr="008D798D">
              <w:rPr>
                <w:rFonts w:asciiTheme="minorHAnsi" w:hAnsiTheme="minorHAnsi" w:cstheme="minorHAnsi"/>
                <w:b/>
                <w:bCs/>
              </w:rPr>
              <w:t>)</w:t>
            </w:r>
            <w:r>
              <w:rPr>
                <w:rFonts w:asciiTheme="minorHAnsi" w:hAnsiTheme="minorHAnsi" w:cstheme="minorHAnsi"/>
                <w:bCs/>
              </w:rPr>
              <w:t xml:space="preserve"> CC</w:t>
            </w:r>
            <w:r w:rsidR="007B3135">
              <w:rPr>
                <w:rFonts w:asciiTheme="minorHAnsi" w:hAnsiTheme="minorHAnsi" w:cstheme="minorHAnsi"/>
                <w:bCs/>
              </w:rPr>
              <w:t xml:space="preserve"> is still pushing highways to re-instate signs in various locations</w:t>
            </w:r>
            <w:r w:rsidR="00B86EE4">
              <w:rPr>
                <w:rFonts w:asciiTheme="minorHAnsi" w:hAnsiTheme="minorHAnsi" w:cstheme="minorHAnsi"/>
                <w:bCs/>
              </w:rPr>
              <w:t>.</w:t>
            </w:r>
          </w:p>
          <w:p w14:paraId="29A7ECE8" w14:textId="7B8CFAB6" w:rsidR="00541AE6" w:rsidRDefault="007B3135" w:rsidP="007B3135">
            <w:pPr>
              <w:spacing w:after="0"/>
              <w:jc w:val="both"/>
              <w:rPr>
                <w:rFonts w:asciiTheme="minorHAnsi" w:hAnsiTheme="minorHAnsi" w:cstheme="minorHAnsi"/>
                <w:bCs/>
              </w:rPr>
            </w:pPr>
            <w:r>
              <w:rPr>
                <w:rFonts w:asciiTheme="minorHAnsi" w:hAnsiTheme="minorHAnsi" w:cstheme="minorHAnsi"/>
                <w:b/>
                <w:bCs/>
              </w:rPr>
              <w:t>(2</w:t>
            </w:r>
            <w:r w:rsidR="00541AE6" w:rsidRPr="008D798D">
              <w:rPr>
                <w:rFonts w:asciiTheme="minorHAnsi" w:hAnsiTheme="minorHAnsi" w:cstheme="minorHAnsi"/>
                <w:b/>
                <w:bCs/>
              </w:rPr>
              <w:t>)</w:t>
            </w:r>
            <w:r w:rsidR="00541AE6">
              <w:rPr>
                <w:rFonts w:asciiTheme="minorHAnsi" w:hAnsiTheme="minorHAnsi" w:cstheme="minorHAnsi"/>
                <w:bCs/>
              </w:rPr>
              <w:t xml:space="preserve"> Parish Council request a general reminder to all villagers, </w:t>
            </w:r>
            <w:r w:rsidR="00896CF8">
              <w:rPr>
                <w:rFonts w:asciiTheme="minorHAnsi" w:hAnsiTheme="minorHAnsi" w:cstheme="minorHAnsi"/>
                <w:bCs/>
              </w:rPr>
              <w:t xml:space="preserve">to not park on pavements, or where </w:t>
            </w:r>
            <w:r w:rsidR="00B86EE4">
              <w:rPr>
                <w:rFonts w:asciiTheme="minorHAnsi" w:hAnsiTheme="minorHAnsi" w:cstheme="minorHAnsi"/>
                <w:bCs/>
              </w:rPr>
              <w:t>necessary</w:t>
            </w:r>
            <w:r w:rsidR="00896CF8">
              <w:rPr>
                <w:rFonts w:asciiTheme="minorHAnsi" w:hAnsiTheme="minorHAnsi" w:cstheme="minorHAnsi"/>
                <w:bCs/>
              </w:rPr>
              <w:t xml:space="preserve"> do not obstruct access for pedestrians. To go on notice board and Church magazine</w:t>
            </w:r>
            <w:r w:rsidR="00F617F4">
              <w:rPr>
                <w:rFonts w:asciiTheme="minorHAnsi" w:hAnsiTheme="minorHAnsi" w:cstheme="minorHAnsi"/>
                <w:bCs/>
              </w:rPr>
              <w:t>.</w:t>
            </w:r>
          </w:p>
          <w:p w14:paraId="05955D22" w14:textId="2C192779" w:rsidR="004B3B29" w:rsidRPr="004B3B29" w:rsidRDefault="004B3B29" w:rsidP="007B3135">
            <w:pPr>
              <w:spacing w:after="0"/>
              <w:jc w:val="both"/>
              <w:rPr>
                <w:rFonts w:asciiTheme="minorHAnsi" w:hAnsiTheme="minorHAnsi" w:cstheme="minorHAnsi"/>
                <w:bCs/>
              </w:rPr>
            </w:pPr>
            <w:r>
              <w:rPr>
                <w:rFonts w:asciiTheme="minorHAnsi" w:hAnsiTheme="minorHAnsi" w:cstheme="minorHAnsi"/>
                <w:b/>
              </w:rPr>
              <w:t xml:space="preserve">(3) </w:t>
            </w:r>
            <w:r>
              <w:rPr>
                <w:rFonts w:asciiTheme="minorHAnsi" w:hAnsiTheme="minorHAnsi" w:cstheme="minorHAnsi"/>
                <w:bCs/>
              </w:rPr>
              <w:t>TW confirmed that the grant application towards the cost of the Speed Indicator Display signs has been sent to Cheshire Police</w:t>
            </w:r>
            <w:r w:rsidR="00F617F4">
              <w:rPr>
                <w:rFonts w:asciiTheme="minorHAnsi" w:hAnsiTheme="minorHAnsi" w:cstheme="minorHAnsi"/>
                <w:bCs/>
              </w:rPr>
              <w:t>.</w:t>
            </w:r>
          </w:p>
        </w:tc>
        <w:tc>
          <w:tcPr>
            <w:tcW w:w="820" w:type="dxa"/>
          </w:tcPr>
          <w:p w14:paraId="4E229A99" w14:textId="77777777" w:rsidR="00541AE6" w:rsidRDefault="00541AE6" w:rsidP="003F3D00">
            <w:pPr>
              <w:spacing w:after="0"/>
              <w:jc w:val="center"/>
              <w:rPr>
                <w:rFonts w:asciiTheme="minorHAnsi" w:hAnsiTheme="minorHAnsi" w:cstheme="minorHAnsi"/>
                <w:b/>
                <w:bCs/>
              </w:rPr>
            </w:pPr>
          </w:p>
          <w:p w14:paraId="2091B0BB" w14:textId="60397BBF" w:rsidR="00541AE6" w:rsidRDefault="00541AE6" w:rsidP="003F3D00">
            <w:pPr>
              <w:spacing w:after="0"/>
              <w:jc w:val="center"/>
              <w:rPr>
                <w:rFonts w:asciiTheme="minorHAnsi" w:hAnsiTheme="minorHAnsi" w:cstheme="minorHAnsi"/>
                <w:b/>
                <w:bCs/>
              </w:rPr>
            </w:pPr>
          </w:p>
          <w:p w14:paraId="184D3724" w14:textId="65491101" w:rsidR="00896CF8" w:rsidRDefault="00896CF8" w:rsidP="003F3D00">
            <w:pPr>
              <w:spacing w:after="0"/>
              <w:jc w:val="center"/>
              <w:rPr>
                <w:rFonts w:asciiTheme="minorHAnsi" w:hAnsiTheme="minorHAnsi" w:cstheme="minorHAnsi"/>
                <w:b/>
                <w:bCs/>
              </w:rPr>
            </w:pPr>
          </w:p>
          <w:p w14:paraId="3F1E44A8" w14:textId="0D3EAC1C" w:rsidR="00896CF8" w:rsidRDefault="00B86EE4" w:rsidP="003F3D00">
            <w:pPr>
              <w:spacing w:after="0"/>
              <w:jc w:val="center"/>
              <w:rPr>
                <w:rFonts w:asciiTheme="minorHAnsi" w:hAnsiTheme="minorHAnsi" w:cstheme="minorHAnsi"/>
                <w:b/>
                <w:bCs/>
              </w:rPr>
            </w:pPr>
            <w:r>
              <w:rPr>
                <w:rFonts w:asciiTheme="minorHAnsi" w:hAnsiTheme="minorHAnsi" w:cstheme="minorHAnsi"/>
                <w:b/>
                <w:bCs/>
              </w:rPr>
              <w:t>TW</w:t>
            </w:r>
          </w:p>
          <w:p w14:paraId="70695756" w14:textId="633E6919" w:rsidR="00541AE6" w:rsidRDefault="00B86EE4" w:rsidP="004B3B29">
            <w:pPr>
              <w:spacing w:after="0"/>
              <w:jc w:val="center"/>
              <w:rPr>
                <w:rFonts w:asciiTheme="minorHAnsi" w:hAnsiTheme="minorHAnsi" w:cstheme="minorHAnsi"/>
                <w:b/>
                <w:bCs/>
              </w:rPr>
            </w:pPr>
            <w:r>
              <w:rPr>
                <w:rFonts w:asciiTheme="minorHAnsi" w:hAnsiTheme="minorHAnsi" w:cstheme="minorHAnsi"/>
                <w:b/>
                <w:bCs/>
              </w:rPr>
              <w:t xml:space="preserve">           </w:t>
            </w:r>
            <w:r w:rsidR="00EA36DA">
              <w:rPr>
                <w:rFonts w:asciiTheme="minorHAnsi" w:hAnsiTheme="minorHAnsi" w:cstheme="minorHAnsi"/>
                <w:b/>
                <w:bCs/>
              </w:rPr>
              <w:t>TW</w:t>
            </w:r>
          </w:p>
        </w:tc>
      </w:tr>
      <w:tr w:rsidR="007D21D5" w:rsidRPr="000D58F1" w14:paraId="4BF8342D" w14:textId="77777777" w:rsidTr="00C70A9A">
        <w:trPr>
          <w:trHeight w:val="1504"/>
        </w:trPr>
        <w:tc>
          <w:tcPr>
            <w:tcW w:w="993" w:type="dxa"/>
          </w:tcPr>
          <w:p w14:paraId="38AF7533" w14:textId="76B13F07" w:rsidR="007D21D5" w:rsidRDefault="00321FE7" w:rsidP="003F3D00">
            <w:pPr>
              <w:spacing w:after="0"/>
              <w:rPr>
                <w:rFonts w:asciiTheme="minorHAnsi" w:hAnsiTheme="minorHAnsi" w:cstheme="minorHAnsi"/>
                <w:b/>
                <w:bCs/>
              </w:rPr>
            </w:pPr>
            <w:r>
              <w:rPr>
                <w:rFonts w:asciiTheme="minorHAnsi" w:hAnsiTheme="minorHAnsi" w:cstheme="minorHAnsi"/>
                <w:b/>
                <w:bCs/>
              </w:rPr>
              <w:t>85</w:t>
            </w:r>
          </w:p>
        </w:tc>
        <w:tc>
          <w:tcPr>
            <w:tcW w:w="8930" w:type="dxa"/>
          </w:tcPr>
          <w:p w14:paraId="3C682401" w14:textId="77777777" w:rsidR="004B3B29" w:rsidRDefault="007D21D5" w:rsidP="00F82C75">
            <w:pPr>
              <w:spacing w:after="0"/>
              <w:jc w:val="both"/>
              <w:rPr>
                <w:rFonts w:asciiTheme="minorHAnsi" w:hAnsiTheme="minorHAnsi" w:cstheme="minorHAnsi"/>
                <w:b/>
                <w:bCs/>
              </w:rPr>
            </w:pPr>
            <w:r>
              <w:rPr>
                <w:rFonts w:asciiTheme="minorHAnsi" w:hAnsiTheme="minorHAnsi" w:cstheme="minorHAnsi"/>
                <w:b/>
                <w:bCs/>
              </w:rPr>
              <w:t>Correspondence</w:t>
            </w:r>
            <w:r w:rsidR="0007478A">
              <w:rPr>
                <w:rFonts w:asciiTheme="minorHAnsi" w:hAnsiTheme="minorHAnsi" w:cstheme="minorHAnsi"/>
                <w:b/>
                <w:bCs/>
              </w:rPr>
              <w:t xml:space="preserve">- </w:t>
            </w:r>
          </w:p>
          <w:p w14:paraId="483D82F7" w14:textId="296B1068" w:rsidR="004B3B29" w:rsidRPr="004B3B29" w:rsidRDefault="004B3B29" w:rsidP="004B3B29">
            <w:pPr>
              <w:spacing w:after="0"/>
              <w:jc w:val="both"/>
              <w:rPr>
                <w:rFonts w:asciiTheme="minorHAnsi" w:hAnsiTheme="minorHAnsi" w:cstheme="minorHAnsi"/>
                <w:bCs/>
              </w:rPr>
            </w:pPr>
            <w:r w:rsidRPr="004B3B29">
              <w:rPr>
                <w:rFonts w:asciiTheme="minorHAnsi" w:hAnsiTheme="minorHAnsi" w:cstheme="minorHAnsi"/>
                <w:bCs/>
              </w:rPr>
              <w:t>(1</w:t>
            </w:r>
            <w:r>
              <w:rPr>
                <w:rFonts w:asciiTheme="minorHAnsi" w:hAnsiTheme="minorHAnsi" w:cstheme="minorHAnsi"/>
                <w:bCs/>
              </w:rPr>
              <w:t xml:space="preserve">) </w:t>
            </w:r>
            <w:r w:rsidRPr="004B3B29">
              <w:rPr>
                <w:rFonts w:asciiTheme="minorHAnsi" w:hAnsiTheme="minorHAnsi" w:cstheme="minorHAnsi"/>
                <w:bCs/>
              </w:rPr>
              <w:t>Email received regarding the water treatment works (A54). Planning permission already in place states works can continue until end of June 2023, and then there is a further 6 months for the temporary access to be removed.</w:t>
            </w:r>
          </w:p>
          <w:p w14:paraId="18181328" w14:textId="54CDD446" w:rsidR="0007478A" w:rsidRPr="007D21D5" w:rsidRDefault="0007478A" w:rsidP="0007478A">
            <w:pPr>
              <w:spacing w:after="0"/>
              <w:jc w:val="both"/>
              <w:rPr>
                <w:rFonts w:asciiTheme="minorHAnsi" w:hAnsiTheme="minorHAnsi" w:cstheme="minorHAnsi"/>
                <w:bCs/>
              </w:rPr>
            </w:pPr>
            <w:r>
              <w:rPr>
                <w:rFonts w:asciiTheme="minorHAnsi" w:hAnsiTheme="minorHAnsi" w:cstheme="minorHAnsi"/>
                <w:bCs/>
              </w:rPr>
              <w:t xml:space="preserve"> </w:t>
            </w:r>
          </w:p>
        </w:tc>
        <w:tc>
          <w:tcPr>
            <w:tcW w:w="820" w:type="dxa"/>
          </w:tcPr>
          <w:p w14:paraId="6EA3A930" w14:textId="77777777" w:rsidR="007D21D5" w:rsidRDefault="007D21D5" w:rsidP="003F3D00">
            <w:pPr>
              <w:spacing w:after="0"/>
              <w:jc w:val="center"/>
              <w:rPr>
                <w:rFonts w:asciiTheme="minorHAnsi" w:hAnsiTheme="minorHAnsi" w:cstheme="minorHAnsi"/>
                <w:b/>
                <w:bCs/>
              </w:rPr>
            </w:pPr>
          </w:p>
          <w:p w14:paraId="179E9778" w14:textId="77777777" w:rsidR="009F228A" w:rsidRDefault="009F228A" w:rsidP="003F3D00">
            <w:pPr>
              <w:spacing w:after="0"/>
              <w:jc w:val="center"/>
              <w:rPr>
                <w:rFonts w:asciiTheme="minorHAnsi" w:hAnsiTheme="minorHAnsi" w:cstheme="minorHAnsi"/>
                <w:b/>
                <w:bCs/>
              </w:rPr>
            </w:pPr>
          </w:p>
          <w:p w14:paraId="3A2581FA" w14:textId="77777777" w:rsidR="009F228A" w:rsidRDefault="009F228A" w:rsidP="003802B5">
            <w:pPr>
              <w:spacing w:after="0"/>
              <w:rPr>
                <w:rFonts w:asciiTheme="minorHAnsi" w:hAnsiTheme="minorHAnsi" w:cstheme="minorHAnsi"/>
                <w:b/>
                <w:bCs/>
              </w:rPr>
            </w:pPr>
          </w:p>
        </w:tc>
      </w:tr>
      <w:tr w:rsidR="00BC40F0" w:rsidRPr="000D58F1" w14:paraId="20E6B42C" w14:textId="77777777" w:rsidTr="00C70A9A">
        <w:tc>
          <w:tcPr>
            <w:tcW w:w="993" w:type="dxa"/>
          </w:tcPr>
          <w:p w14:paraId="0BF692D2" w14:textId="52252180" w:rsidR="00BC40F0" w:rsidRPr="00752D1C" w:rsidRDefault="00321FE7" w:rsidP="003F3D00">
            <w:pPr>
              <w:spacing w:after="0"/>
              <w:rPr>
                <w:rFonts w:asciiTheme="minorHAnsi" w:hAnsiTheme="minorHAnsi" w:cstheme="minorHAnsi"/>
                <w:b/>
                <w:bCs/>
              </w:rPr>
            </w:pPr>
            <w:r>
              <w:rPr>
                <w:rFonts w:asciiTheme="minorHAnsi" w:hAnsiTheme="minorHAnsi" w:cstheme="minorHAnsi"/>
                <w:b/>
                <w:bCs/>
              </w:rPr>
              <w:t>86</w:t>
            </w:r>
          </w:p>
        </w:tc>
        <w:tc>
          <w:tcPr>
            <w:tcW w:w="8930" w:type="dxa"/>
          </w:tcPr>
          <w:p w14:paraId="0D6B280E" w14:textId="77777777" w:rsidR="004231F0" w:rsidRPr="0007478A" w:rsidRDefault="0007478A" w:rsidP="00F82C75">
            <w:pPr>
              <w:spacing w:after="0"/>
              <w:jc w:val="both"/>
              <w:rPr>
                <w:rFonts w:asciiTheme="minorHAnsi" w:hAnsiTheme="minorHAnsi" w:cstheme="minorHAnsi"/>
                <w:b/>
                <w:bCs/>
              </w:rPr>
            </w:pPr>
            <w:r>
              <w:rPr>
                <w:rFonts w:asciiTheme="minorHAnsi" w:hAnsiTheme="minorHAnsi" w:cstheme="minorHAnsi"/>
                <w:b/>
                <w:bCs/>
              </w:rPr>
              <w:t>Finance -</w:t>
            </w:r>
          </w:p>
          <w:p w14:paraId="62EC698A" w14:textId="77777777" w:rsidR="00BF57C5" w:rsidRDefault="0007478A" w:rsidP="00F82C75">
            <w:pPr>
              <w:spacing w:after="0"/>
              <w:jc w:val="both"/>
              <w:rPr>
                <w:rFonts w:asciiTheme="minorHAnsi" w:hAnsiTheme="minorHAnsi" w:cstheme="minorHAnsi"/>
                <w:b/>
                <w:bCs/>
              </w:rPr>
            </w:pPr>
            <w:r>
              <w:rPr>
                <w:rFonts w:asciiTheme="minorHAnsi" w:hAnsiTheme="minorHAnsi" w:cstheme="minorHAnsi"/>
                <w:b/>
                <w:bCs/>
              </w:rPr>
              <w:t>P</w:t>
            </w:r>
            <w:r w:rsidR="00BF57C5">
              <w:rPr>
                <w:rFonts w:asciiTheme="minorHAnsi" w:hAnsiTheme="minorHAnsi" w:cstheme="minorHAnsi"/>
                <w:b/>
                <w:bCs/>
              </w:rPr>
              <w:t>ayments agreed:</w:t>
            </w:r>
          </w:p>
          <w:p w14:paraId="75031B2F" w14:textId="24B5D0F9" w:rsidR="0007478A" w:rsidRDefault="002B3D27" w:rsidP="003802B5">
            <w:pPr>
              <w:spacing w:after="0"/>
              <w:jc w:val="both"/>
              <w:rPr>
                <w:rFonts w:asciiTheme="minorHAnsi" w:hAnsiTheme="minorHAnsi" w:cstheme="minorHAnsi"/>
                <w:bCs/>
              </w:rPr>
            </w:pPr>
            <w:r>
              <w:rPr>
                <w:rFonts w:asciiTheme="minorHAnsi" w:hAnsiTheme="minorHAnsi" w:cstheme="minorHAnsi"/>
                <w:bCs/>
              </w:rPr>
              <w:t xml:space="preserve">(1) </w:t>
            </w:r>
            <w:r w:rsidR="00321FE7">
              <w:rPr>
                <w:rFonts w:asciiTheme="minorHAnsi" w:hAnsiTheme="minorHAnsi" w:cstheme="minorHAnsi"/>
                <w:bCs/>
              </w:rPr>
              <w:t>Richards Reeves: fence posts     £105.60</w:t>
            </w:r>
          </w:p>
          <w:p w14:paraId="672283BA" w14:textId="2990DDE8" w:rsidR="00321FE7" w:rsidRDefault="00321FE7" w:rsidP="003802B5">
            <w:pPr>
              <w:spacing w:after="0"/>
              <w:jc w:val="both"/>
              <w:rPr>
                <w:rFonts w:asciiTheme="minorHAnsi" w:hAnsiTheme="minorHAnsi" w:cstheme="minorHAnsi"/>
                <w:bCs/>
              </w:rPr>
            </w:pPr>
            <w:r>
              <w:rPr>
                <w:rFonts w:asciiTheme="minorHAnsi" w:hAnsiTheme="minorHAnsi" w:cstheme="minorHAnsi"/>
                <w:bCs/>
              </w:rPr>
              <w:t>(2) J. Wright: ground maintenance £240.00</w:t>
            </w:r>
          </w:p>
          <w:p w14:paraId="359DC6C1" w14:textId="1ABB764B" w:rsidR="00321FE7" w:rsidRDefault="00321FE7" w:rsidP="003802B5">
            <w:pPr>
              <w:spacing w:after="0"/>
              <w:jc w:val="both"/>
              <w:rPr>
                <w:rFonts w:asciiTheme="minorHAnsi" w:hAnsiTheme="minorHAnsi" w:cstheme="minorHAnsi"/>
                <w:bCs/>
              </w:rPr>
            </w:pPr>
            <w:r>
              <w:rPr>
                <w:rFonts w:asciiTheme="minorHAnsi" w:hAnsiTheme="minorHAnsi" w:cstheme="minorHAnsi"/>
                <w:bCs/>
              </w:rPr>
              <w:t>(3) Red Lion: refreshments                 £53.55</w:t>
            </w:r>
          </w:p>
          <w:p w14:paraId="21272D78" w14:textId="60F46EC2" w:rsidR="00321FE7" w:rsidRDefault="00321FE7" w:rsidP="003802B5">
            <w:pPr>
              <w:spacing w:after="0"/>
              <w:jc w:val="both"/>
              <w:rPr>
                <w:rFonts w:asciiTheme="minorHAnsi" w:hAnsiTheme="minorHAnsi" w:cstheme="minorHAnsi"/>
                <w:bCs/>
              </w:rPr>
            </w:pPr>
            <w:r>
              <w:rPr>
                <w:rFonts w:asciiTheme="minorHAnsi" w:hAnsiTheme="minorHAnsi" w:cstheme="minorHAnsi"/>
                <w:bCs/>
              </w:rPr>
              <w:t>(4) Reflectors for posts                          £9.</w:t>
            </w:r>
            <w:r w:rsidR="009E3F07">
              <w:rPr>
                <w:rFonts w:asciiTheme="minorHAnsi" w:hAnsiTheme="minorHAnsi" w:cstheme="minorHAnsi"/>
                <w:bCs/>
              </w:rPr>
              <w:t>0</w:t>
            </w:r>
            <w:r>
              <w:rPr>
                <w:rFonts w:asciiTheme="minorHAnsi" w:hAnsiTheme="minorHAnsi" w:cstheme="minorHAnsi"/>
                <w:bCs/>
              </w:rPr>
              <w:t>0</w:t>
            </w:r>
          </w:p>
          <w:p w14:paraId="088543EC" w14:textId="3D88B449" w:rsidR="00321FE7" w:rsidRDefault="00321FE7" w:rsidP="003802B5">
            <w:pPr>
              <w:spacing w:after="0"/>
              <w:jc w:val="both"/>
              <w:rPr>
                <w:rFonts w:asciiTheme="minorHAnsi" w:hAnsiTheme="minorHAnsi" w:cstheme="minorHAnsi"/>
                <w:bCs/>
              </w:rPr>
            </w:pPr>
            <w:r>
              <w:rPr>
                <w:rFonts w:asciiTheme="minorHAnsi" w:hAnsiTheme="minorHAnsi" w:cstheme="minorHAnsi"/>
                <w:bCs/>
              </w:rPr>
              <w:t>(5) Hughes: village signs                  £2289.91</w:t>
            </w:r>
          </w:p>
          <w:p w14:paraId="116A9FAD" w14:textId="58FC0153" w:rsidR="00321FE7" w:rsidRDefault="00321FE7" w:rsidP="003802B5">
            <w:pPr>
              <w:spacing w:after="0"/>
              <w:jc w:val="both"/>
              <w:rPr>
                <w:rFonts w:asciiTheme="minorHAnsi" w:hAnsiTheme="minorHAnsi" w:cstheme="minorHAnsi"/>
                <w:bCs/>
              </w:rPr>
            </w:pPr>
            <w:r>
              <w:rPr>
                <w:rFonts w:asciiTheme="minorHAnsi" w:hAnsiTheme="minorHAnsi" w:cstheme="minorHAnsi"/>
                <w:bCs/>
              </w:rPr>
              <w:t xml:space="preserve">(6) </w:t>
            </w:r>
            <w:proofErr w:type="gramStart"/>
            <w:r>
              <w:rPr>
                <w:rFonts w:asciiTheme="minorHAnsi" w:hAnsiTheme="minorHAnsi" w:cstheme="minorHAnsi"/>
                <w:bCs/>
              </w:rPr>
              <w:t>Clerks</w:t>
            </w:r>
            <w:proofErr w:type="gramEnd"/>
            <w:r>
              <w:rPr>
                <w:rFonts w:asciiTheme="minorHAnsi" w:hAnsiTheme="minorHAnsi" w:cstheme="minorHAnsi"/>
                <w:bCs/>
              </w:rPr>
              <w:t xml:space="preserve"> expenses                            </w:t>
            </w:r>
            <w:r w:rsidR="00816610">
              <w:rPr>
                <w:rFonts w:asciiTheme="minorHAnsi" w:hAnsiTheme="minorHAnsi" w:cstheme="minorHAnsi"/>
                <w:bCs/>
              </w:rPr>
              <w:t xml:space="preserve">  </w:t>
            </w:r>
            <w:r>
              <w:rPr>
                <w:rFonts w:asciiTheme="minorHAnsi" w:hAnsiTheme="minorHAnsi" w:cstheme="minorHAnsi"/>
                <w:bCs/>
              </w:rPr>
              <w:t xml:space="preserve"> £</w:t>
            </w:r>
            <w:r w:rsidR="009E3F07">
              <w:rPr>
                <w:rFonts w:asciiTheme="minorHAnsi" w:hAnsiTheme="minorHAnsi" w:cstheme="minorHAnsi"/>
                <w:bCs/>
              </w:rPr>
              <w:t>99.89</w:t>
            </w:r>
          </w:p>
          <w:p w14:paraId="67C43844" w14:textId="5116C86B" w:rsidR="00321FE7" w:rsidRDefault="00321FE7" w:rsidP="003802B5">
            <w:pPr>
              <w:spacing w:after="0"/>
              <w:jc w:val="both"/>
              <w:rPr>
                <w:rFonts w:asciiTheme="minorHAnsi" w:hAnsiTheme="minorHAnsi" w:cstheme="minorHAnsi"/>
                <w:bCs/>
              </w:rPr>
            </w:pPr>
            <w:r>
              <w:rPr>
                <w:rFonts w:asciiTheme="minorHAnsi" w:hAnsiTheme="minorHAnsi" w:cstheme="minorHAnsi"/>
                <w:bCs/>
              </w:rPr>
              <w:t xml:space="preserve">(7) </w:t>
            </w:r>
            <w:proofErr w:type="gramStart"/>
            <w:r>
              <w:rPr>
                <w:rFonts w:asciiTheme="minorHAnsi" w:hAnsiTheme="minorHAnsi" w:cstheme="minorHAnsi"/>
                <w:bCs/>
              </w:rPr>
              <w:t>Clerks</w:t>
            </w:r>
            <w:proofErr w:type="gramEnd"/>
            <w:r>
              <w:rPr>
                <w:rFonts w:asciiTheme="minorHAnsi" w:hAnsiTheme="minorHAnsi" w:cstheme="minorHAnsi"/>
                <w:bCs/>
              </w:rPr>
              <w:t xml:space="preserve"> salary</w:t>
            </w:r>
          </w:p>
          <w:p w14:paraId="1336D795" w14:textId="77777777" w:rsidR="0007478A" w:rsidRDefault="0007478A" w:rsidP="0007478A">
            <w:pPr>
              <w:spacing w:after="0"/>
              <w:jc w:val="both"/>
              <w:rPr>
                <w:rFonts w:asciiTheme="minorHAnsi" w:hAnsiTheme="minorHAnsi" w:cstheme="minorHAnsi"/>
                <w:bCs/>
              </w:rPr>
            </w:pPr>
          </w:p>
          <w:p w14:paraId="39F93A95" w14:textId="77777777" w:rsidR="0007478A" w:rsidRDefault="0007478A" w:rsidP="0007478A">
            <w:pPr>
              <w:spacing w:after="0"/>
              <w:jc w:val="both"/>
              <w:rPr>
                <w:rFonts w:asciiTheme="minorHAnsi" w:hAnsiTheme="minorHAnsi" w:cstheme="minorHAnsi"/>
                <w:b/>
                <w:bCs/>
              </w:rPr>
            </w:pPr>
            <w:r w:rsidRPr="0007478A">
              <w:rPr>
                <w:rFonts w:asciiTheme="minorHAnsi" w:hAnsiTheme="minorHAnsi" w:cstheme="minorHAnsi"/>
                <w:b/>
                <w:bCs/>
              </w:rPr>
              <w:t>Other Financial Business</w:t>
            </w:r>
            <w:r>
              <w:rPr>
                <w:rFonts w:asciiTheme="minorHAnsi" w:hAnsiTheme="minorHAnsi" w:cstheme="minorHAnsi"/>
                <w:b/>
                <w:bCs/>
              </w:rPr>
              <w:t xml:space="preserve"> –</w:t>
            </w:r>
          </w:p>
          <w:p w14:paraId="79A68495" w14:textId="03002EE5" w:rsidR="009F228A" w:rsidRDefault="00321FE7" w:rsidP="00F82C75">
            <w:pPr>
              <w:spacing w:after="0"/>
              <w:jc w:val="both"/>
              <w:rPr>
                <w:rFonts w:asciiTheme="minorHAnsi" w:hAnsiTheme="minorHAnsi" w:cstheme="minorHAnsi"/>
              </w:rPr>
            </w:pPr>
            <w:r w:rsidRPr="00321FE7">
              <w:rPr>
                <w:rFonts w:asciiTheme="minorHAnsi" w:hAnsiTheme="minorHAnsi" w:cstheme="minorHAnsi"/>
              </w:rPr>
              <w:t>T</w:t>
            </w:r>
            <w:r>
              <w:rPr>
                <w:rFonts w:asciiTheme="minorHAnsi" w:hAnsiTheme="minorHAnsi" w:cstheme="minorHAnsi"/>
              </w:rPr>
              <w:t>W</w:t>
            </w:r>
            <w:r w:rsidRPr="00321FE7">
              <w:rPr>
                <w:rFonts w:asciiTheme="minorHAnsi" w:hAnsiTheme="minorHAnsi" w:cstheme="minorHAnsi"/>
              </w:rPr>
              <w:t xml:space="preserve"> informed PC that the annual insurance policy</w:t>
            </w:r>
            <w:r>
              <w:rPr>
                <w:rFonts w:asciiTheme="minorHAnsi" w:hAnsiTheme="minorHAnsi" w:cstheme="minorHAnsi"/>
              </w:rPr>
              <w:t>, paid in April,</w:t>
            </w:r>
            <w:r w:rsidRPr="00321FE7">
              <w:rPr>
                <w:rFonts w:asciiTheme="minorHAnsi" w:hAnsiTheme="minorHAnsi" w:cstheme="minorHAnsi"/>
              </w:rPr>
              <w:t xml:space="preserve"> appears to be very expensive in relation to other small PC’s</w:t>
            </w:r>
            <w:r>
              <w:rPr>
                <w:rFonts w:asciiTheme="minorHAnsi" w:hAnsiTheme="minorHAnsi" w:cstheme="minorHAnsi"/>
              </w:rPr>
              <w:t>. TW to check with insurance company the reason</w:t>
            </w:r>
            <w:r w:rsidR="00F617F4">
              <w:rPr>
                <w:rFonts w:asciiTheme="minorHAnsi" w:hAnsiTheme="minorHAnsi" w:cstheme="minorHAnsi"/>
              </w:rPr>
              <w:t xml:space="preserve"> for this.</w:t>
            </w:r>
          </w:p>
          <w:p w14:paraId="480A69E8" w14:textId="465453A1" w:rsidR="00F617F4" w:rsidRPr="00321FE7" w:rsidRDefault="00F617F4" w:rsidP="00F82C75">
            <w:pPr>
              <w:spacing w:after="0"/>
              <w:jc w:val="both"/>
              <w:rPr>
                <w:rFonts w:asciiTheme="minorHAnsi" w:hAnsiTheme="minorHAnsi" w:cstheme="minorHAnsi"/>
              </w:rPr>
            </w:pPr>
            <w:r>
              <w:rPr>
                <w:rFonts w:asciiTheme="minorHAnsi" w:hAnsiTheme="minorHAnsi" w:cstheme="minorHAnsi"/>
              </w:rPr>
              <w:t>TW handed out draft budget to be discussed at the December meeting.</w:t>
            </w:r>
          </w:p>
          <w:p w14:paraId="04394184" w14:textId="77777777" w:rsidR="00B06CFE" w:rsidRPr="004936E4" w:rsidRDefault="00C127E2" w:rsidP="00C127E2">
            <w:pPr>
              <w:spacing w:after="0"/>
              <w:jc w:val="both"/>
              <w:rPr>
                <w:rFonts w:asciiTheme="minorHAnsi" w:hAnsiTheme="minorHAnsi" w:cstheme="minorHAnsi"/>
                <w:bCs/>
              </w:rPr>
            </w:pPr>
            <w:r>
              <w:rPr>
                <w:rFonts w:asciiTheme="minorHAnsi" w:hAnsiTheme="minorHAnsi" w:cstheme="minorHAnsi"/>
                <w:bCs/>
              </w:rPr>
              <w:t xml:space="preserve"> </w:t>
            </w:r>
          </w:p>
        </w:tc>
        <w:tc>
          <w:tcPr>
            <w:tcW w:w="820" w:type="dxa"/>
          </w:tcPr>
          <w:p w14:paraId="23932252" w14:textId="77777777" w:rsidR="00BC40F0" w:rsidRDefault="00BC40F0" w:rsidP="003F3D00">
            <w:pPr>
              <w:spacing w:after="0"/>
              <w:jc w:val="center"/>
              <w:rPr>
                <w:rFonts w:asciiTheme="minorHAnsi" w:hAnsiTheme="minorHAnsi" w:cstheme="minorHAnsi"/>
                <w:b/>
                <w:bCs/>
              </w:rPr>
            </w:pPr>
          </w:p>
          <w:p w14:paraId="5E98748F" w14:textId="77777777" w:rsidR="00BC40F0" w:rsidRDefault="00BC40F0" w:rsidP="003F3D00">
            <w:pPr>
              <w:spacing w:after="0"/>
              <w:jc w:val="center"/>
              <w:rPr>
                <w:rFonts w:asciiTheme="minorHAnsi" w:hAnsiTheme="minorHAnsi" w:cstheme="minorHAnsi"/>
                <w:b/>
                <w:bCs/>
              </w:rPr>
            </w:pPr>
          </w:p>
          <w:p w14:paraId="19BC8AD0" w14:textId="77777777" w:rsidR="00BC40F0" w:rsidRDefault="00BC40F0" w:rsidP="00DC09FA">
            <w:pPr>
              <w:spacing w:after="0"/>
              <w:rPr>
                <w:rFonts w:asciiTheme="minorHAnsi" w:hAnsiTheme="minorHAnsi" w:cstheme="minorHAnsi"/>
                <w:b/>
                <w:bCs/>
              </w:rPr>
            </w:pPr>
          </w:p>
          <w:p w14:paraId="71260083" w14:textId="77777777" w:rsidR="00654AA1" w:rsidRDefault="00654AA1" w:rsidP="00DC09FA">
            <w:pPr>
              <w:spacing w:after="0"/>
              <w:rPr>
                <w:rFonts w:asciiTheme="minorHAnsi" w:hAnsiTheme="minorHAnsi" w:cstheme="minorHAnsi"/>
                <w:b/>
                <w:bCs/>
              </w:rPr>
            </w:pPr>
          </w:p>
          <w:p w14:paraId="59EE8F35" w14:textId="77777777" w:rsidR="004936E4" w:rsidRDefault="004936E4" w:rsidP="00DC09FA">
            <w:pPr>
              <w:spacing w:after="0"/>
              <w:rPr>
                <w:rFonts w:asciiTheme="minorHAnsi" w:hAnsiTheme="minorHAnsi" w:cstheme="minorHAnsi"/>
                <w:b/>
                <w:bCs/>
              </w:rPr>
            </w:pPr>
          </w:p>
          <w:p w14:paraId="2FF8DA91" w14:textId="77777777" w:rsidR="004936E4" w:rsidRDefault="004936E4" w:rsidP="00DC09FA">
            <w:pPr>
              <w:spacing w:after="0"/>
              <w:rPr>
                <w:rFonts w:asciiTheme="minorHAnsi" w:hAnsiTheme="minorHAnsi" w:cstheme="minorHAnsi"/>
                <w:b/>
                <w:bCs/>
              </w:rPr>
            </w:pPr>
          </w:p>
          <w:p w14:paraId="78E5BF3E" w14:textId="77777777" w:rsidR="004936E4" w:rsidRPr="000D58F1" w:rsidRDefault="004936E4" w:rsidP="00DC09FA">
            <w:pPr>
              <w:spacing w:after="0"/>
              <w:rPr>
                <w:rFonts w:asciiTheme="minorHAnsi" w:hAnsiTheme="minorHAnsi" w:cstheme="minorHAnsi"/>
                <w:b/>
                <w:bCs/>
              </w:rPr>
            </w:pPr>
          </w:p>
        </w:tc>
      </w:tr>
      <w:tr w:rsidR="0007478A" w:rsidRPr="000D58F1" w14:paraId="35D14787" w14:textId="77777777" w:rsidTr="00C70A9A">
        <w:trPr>
          <w:trHeight w:val="872"/>
        </w:trPr>
        <w:tc>
          <w:tcPr>
            <w:tcW w:w="993" w:type="dxa"/>
          </w:tcPr>
          <w:p w14:paraId="4D9ABF32" w14:textId="22149854" w:rsidR="0007478A" w:rsidRDefault="00321FE7" w:rsidP="003F3D00">
            <w:pPr>
              <w:spacing w:after="0"/>
              <w:rPr>
                <w:rFonts w:asciiTheme="minorHAnsi" w:hAnsiTheme="minorHAnsi" w:cstheme="minorHAnsi"/>
                <w:b/>
                <w:bCs/>
              </w:rPr>
            </w:pPr>
            <w:r>
              <w:rPr>
                <w:rFonts w:asciiTheme="minorHAnsi" w:hAnsiTheme="minorHAnsi" w:cstheme="minorHAnsi"/>
                <w:b/>
                <w:bCs/>
              </w:rPr>
              <w:t>87</w:t>
            </w:r>
          </w:p>
        </w:tc>
        <w:tc>
          <w:tcPr>
            <w:tcW w:w="8930" w:type="dxa"/>
          </w:tcPr>
          <w:p w14:paraId="5D212CCA" w14:textId="77777777" w:rsidR="00F617F4" w:rsidRDefault="00F617F4" w:rsidP="00F617F4">
            <w:pPr>
              <w:spacing w:after="0"/>
              <w:rPr>
                <w:rFonts w:asciiTheme="minorHAnsi" w:hAnsiTheme="minorHAnsi" w:cstheme="minorHAnsi"/>
                <w:b/>
              </w:rPr>
            </w:pPr>
            <w:r>
              <w:rPr>
                <w:rFonts w:asciiTheme="minorHAnsi" w:hAnsiTheme="minorHAnsi" w:cstheme="minorHAnsi"/>
                <w:b/>
              </w:rPr>
              <w:t>Village issues – to be carried forward to the next meeting</w:t>
            </w:r>
          </w:p>
          <w:p w14:paraId="61E6B385" w14:textId="5CC036A5" w:rsidR="00321FE7" w:rsidRPr="00552014" w:rsidRDefault="00F617F4" w:rsidP="00F617F4">
            <w:pPr>
              <w:spacing w:after="0"/>
              <w:rPr>
                <w:rFonts w:asciiTheme="minorHAnsi" w:hAnsiTheme="minorHAnsi" w:cstheme="minorHAnsi"/>
              </w:rPr>
            </w:pPr>
            <w:r>
              <w:rPr>
                <w:rFonts w:asciiTheme="minorHAnsi" w:hAnsiTheme="minorHAnsi" w:cstheme="minorHAnsi"/>
              </w:rPr>
              <w:t>None raised</w:t>
            </w:r>
          </w:p>
          <w:p w14:paraId="06992F2F" w14:textId="48886886" w:rsidR="00552014" w:rsidRPr="00552014" w:rsidRDefault="00552014" w:rsidP="007C2BA6">
            <w:pPr>
              <w:spacing w:after="0"/>
              <w:rPr>
                <w:rFonts w:asciiTheme="minorHAnsi" w:hAnsiTheme="minorHAnsi" w:cstheme="minorHAnsi"/>
              </w:rPr>
            </w:pPr>
          </w:p>
        </w:tc>
        <w:tc>
          <w:tcPr>
            <w:tcW w:w="820" w:type="dxa"/>
          </w:tcPr>
          <w:p w14:paraId="3DB3CD21" w14:textId="77777777" w:rsidR="0007478A" w:rsidRDefault="0007478A" w:rsidP="00976EC5">
            <w:pPr>
              <w:spacing w:after="0"/>
              <w:jc w:val="center"/>
              <w:rPr>
                <w:rFonts w:asciiTheme="minorHAnsi" w:hAnsiTheme="minorHAnsi" w:cstheme="minorHAnsi"/>
                <w:b/>
                <w:bCs/>
              </w:rPr>
            </w:pPr>
          </w:p>
        </w:tc>
      </w:tr>
      <w:tr w:rsidR="00BC40F0" w:rsidRPr="000D58F1" w14:paraId="47FF0853" w14:textId="77777777" w:rsidTr="00C70A9A">
        <w:trPr>
          <w:trHeight w:val="872"/>
        </w:trPr>
        <w:tc>
          <w:tcPr>
            <w:tcW w:w="993" w:type="dxa"/>
          </w:tcPr>
          <w:p w14:paraId="38B1C608" w14:textId="6996E174" w:rsidR="00BC40F0" w:rsidRDefault="003632BC" w:rsidP="003F3D00">
            <w:pPr>
              <w:spacing w:after="0"/>
              <w:rPr>
                <w:rFonts w:asciiTheme="minorHAnsi" w:hAnsiTheme="minorHAnsi" w:cstheme="minorHAnsi"/>
                <w:b/>
                <w:bCs/>
              </w:rPr>
            </w:pPr>
            <w:r>
              <w:rPr>
                <w:rFonts w:asciiTheme="minorHAnsi" w:hAnsiTheme="minorHAnsi" w:cstheme="minorHAnsi"/>
                <w:b/>
                <w:bCs/>
              </w:rPr>
              <w:t>88</w:t>
            </w:r>
          </w:p>
        </w:tc>
        <w:tc>
          <w:tcPr>
            <w:tcW w:w="8930" w:type="dxa"/>
          </w:tcPr>
          <w:p w14:paraId="25AAA343" w14:textId="77777777" w:rsidR="00F617F4" w:rsidRPr="00F617F4" w:rsidRDefault="00F617F4" w:rsidP="00F617F4">
            <w:pPr>
              <w:spacing w:after="0"/>
              <w:rPr>
                <w:rFonts w:asciiTheme="minorHAnsi" w:hAnsiTheme="minorHAnsi" w:cstheme="minorHAnsi"/>
                <w:b/>
                <w:bCs/>
              </w:rPr>
            </w:pPr>
            <w:r w:rsidRPr="00F617F4">
              <w:rPr>
                <w:rFonts w:asciiTheme="minorHAnsi" w:hAnsiTheme="minorHAnsi" w:cstheme="minorHAnsi"/>
                <w:b/>
                <w:bCs/>
              </w:rPr>
              <w:t xml:space="preserve">Items for next agenda – </w:t>
            </w:r>
          </w:p>
          <w:p w14:paraId="1E461A5B" w14:textId="77777777" w:rsidR="00F617F4" w:rsidRPr="00F617F4" w:rsidRDefault="00F617F4" w:rsidP="00F617F4">
            <w:pPr>
              <w:spacing w:after="0"/>
              <w:rPr>
                <w:rFonts w:asciiTheme="minorHAnsi" w:hAnsiTheme="minorHAnsi" w:cstheme="minorHAnsi"/>
              </w:rPr>
            </w:pPr>
            <w:r w:rsidRPr="00F617F4">
              <w:rPr>
                <w:rFonts w:asciiTheme="minorHAnsi" w:hAnsiTheme="minorHAnsi" w:cstheme="minorHAnsi"/>
              </w:rPr>
              <w:t>Natural Spring</w:t>
            </w:r>
          </w:p>
          <w:p w14:paraId="6E858AB7" w14:textId="77777777" w:rsidR="00B06CFE" w:rsidRDefault="00F617F4" w:rsidP="00F617F4">
            <w:pPr>
              <w:spacing w:after="0"/>
              <w:rPr>
                <w:rFonts w:asciiTheme="minorHAnsi" w:hAnsiTheme="minorHAnsi" w:cstheme="minorHAnsi"/>
              </w:rPr>
            </w:pPr>
            <w:r w:rsidRPr="00F617F4">
              <w:rPr>
                <w:rFonts w:asciiTheme="minorHAnsi" w:hAnsiTheme="minorHAnsi" w:cstheme="minorHAnsi"/>
              </w:rPr>
              <w:t>Speed Indicator Display signs</w:t>
            </w:r>
            <w:r>
              <w:rPr>
                <w:rFonts w:asciiTheme="minorHAnsi" w:hAnsiTheme="minorHAnsi" w:cstheme="minorHAnsi"/>
              </w:rPr>
              <w:t xml:space="preserve"> update</w:t>
            </w:r>
          </w:p>
          <w:p w14:paraId="02807B0B" w14:textId="517520EE" w:rsidR="00F617F4" w:rsidRPr="00B123F2" w:rsidRDefault="00F617F4" w:rsidP="00F617F4">
            <w:pPr>
              <w:spacing w:after="0"/>
              <w:rPr>
                <w:rFonts w:asciiTheme="minorHAnsi" w:hAnsiTheme="minorHAnsi" w:cstheme="minorHAnsi"/>
              </w:rPr>
            </w:pPr>
            <w:r>
              <w:rPr>
                <w:rFonts w:asciiTheme="minorHAnsi" w:hAnsiTheme="minorHAnsi" w:cstheme="minorHAnsi"/>
              </w:rPr>
              <w:t>Budget 2023/24</w:t>
            </w:r>
          </w:p>
        </w:tc>
        <w:tc>
          <w:tcPr>
            <w:tcW w:w="820" w:type="dxa"/>
          </w:tcPr>
          <w:p w14:paraId="15FD1510" w14:textId="77777777" w:rsidR="00673DC1" w:rsidRDefault="00673DC1" w:rsidP="00976EC5">
            <w:pPr>
              <w:spacing w:after="0"/>
              <w:jc w:val="center"/>
              <w:rPr>
                <w:rFonts w:asciiTheme="minorHAnsi" w:hAnsiTheme="minorHAnsi" w:cstheme="minorHAnsi"/>
                <w:b/>
                <w:bCs/>
              </w:rPr>
            </w:pPr>
          </w:p>
          <w:p w14:paraId="291DC5E8" w14:textId="77777777" w:rsidR="00976EC5" w:rsidRDefault="00976EC5" w:rsidP="00976EC5">
            <w:pPr>
              <w:spacing w:after="0"/>
              <w:jc w:val="center"/>
              <w:rPr>
                <w:rFonts w:asciiTheme="minorHAnsi" w:hAnsiTheme="minorHAnsi" w:cstheme="minorHAnsi"/>
                <w:b/>
                <w:bCs/>
              </w:rPr>
            </w:pPr>
          </w:p>
          <w:p w14:paraId="763E1D82" w14:textId="77777777" w:rsidR="00976EC5" w:rsidRPr="000D58F1" w:rsidRDefault="00976EC5" w:rsidP="00976EC5">
            <w:pPr>
              <w:spacing w:after="0"/>
              <w:jc w:val="center"/>
              <w:rPr>
                <w:rFonts w:asciiTheme="minorHAnsi" w:hAnsiTheme="minorHAnsi" w:cstheme="minorHAnsi"/>
                <w:b/>
                <w:bCs/>
              </w:rPr>
            </w:pPr>
          </w:p>
        </w:tc>
      </w:tr>
      <w:tr w:rsidR="00BC40F0" w:rsidRPr="000D58F1" w14:paraId="06C9ACDE" w14:textId="77777777" w:rsidTr="00C70A9A">
        <w:trPr>
          <w:trHeight w:val="337"/>
        </w:trPr>
        <w:tc>
          <w:tcPr>
            <w:tcW w:w="993" w:type="dxa"/>
          </w:tcPr>
          <w:p w14:paraId="1DEF3AFC" w14:textId="244A6D64" w:rsidR="00BC40F0" w:rsidRDefault="003632BC" w:rsidP="003F3D00">
            <w:pPr>
              <w:spacing w:after="0"/>
              <w:rPr>
                <w:rFonts w:asciiTheme="minorHAnsi" w:hAnsiTheme="minorHAnsi" w:cstheme="minorHAnsi"/>
                <w:b/>
                <w:bCs/>
              </w:rPr>
            </w:pPr>
            <w:r>
              <w:rPr>
                <w:rFonts w:asciiTheme="minorHAnsi" w:hAnsiTheme="minorHAnsi" w:cstheme="minorHAnsi"/>
                <w:b/>
                <w:bCs/>
              </w:rPr>
              <w:t>89</w:t>
            </w:r>
          </w:p>
        </w:tc>
        <w:tc>
          <w:tcPr>
            <w:tcW w:w="8930" w:type="dxa"/>
          </w:tcPr>
          <w:p w14:paraId="77E12536" w14:textId="11DDD570" w:rsidR="009F7196" w:rsidRPr="00C97FE4" w:rsidRDefault="00B86EE4" w:rsidP="00F617F4">
            <w:pPr>
              <w:spacing w:after="0"/>
              <w:rPr>
                <w:rFonts w:asciiTheme="minorHAnsi" w:hAnsiTheme="minorHAnsi" w:cstheme="minorHAnsi"/>
              </w:rPr>
            </w:pPr>
            <w:r w:rsidRPr="00B86EE4">
              <w:rPr>
                <w:rFonts w:asciiTheme="minorHAnsi" w:hAnsiTheme="minorHAnsi" w:cstheme="minorHAnsi"/>
                <w:b/>
              </w:rPr>
              <w:t xml:space="preserve">Date for next meeting – </w:t>
            </w:r>
            <w:r w:rsidRPr="00B86EE4">
              <w:rPr>
                <w:rFonts w:asciiTheme="minorHAnsi" w:hAnsiTheme="minorHAnsi" w:cstheme="minorHAnsi"/>
              </w:rPr>
              <w:t>Tuesday 6</w:t>
            </w:r>
            <w:r w:rsidRPr="00B86EE4">
              <w:rPr>
                <w:rFonts w:asciiTheme="minorHAnsi" w:hAnsiTheme="minorHAnsi" w:cstheme="minorHAnsi"/>
                <w:vertAlign w:val="superscript"/>
              </w:rPr>
              <w:t>th</w:t>
            </w:r>
            <w:r w:rsidRPr="00B86EE4">
              <w:rPr>
                <w:rFonts w:asciiTheme="minorHAnsi" w:hAnsiTheme="minorHAnsi" w:cstheme="minorHAnsi"/>
              </w:rPr>
              <w:t xml:space="preserve"> December 2022 7.30pm </w:t>
            </w:r>
          </w:p>
        </w:tc>
        <w:tc>
          <w:tcPr>
            <w:tcW w:w="820" w:type="dxa"/>
          </w:tcPr>
          <w:p w14:paraId="135D8BD2" w14:textId="77777777" w:rsidR="00BC40F0" w:rsidRPr="000D58F1" w:rsidRDefault="00BC40F0" w:rsidP="003F3D00">
            <w:pPr>
              <w:spacing w:after="0"/>
              <w:jc w:val="center"/>
              <w:rPr>
                <w:rFonts w:asciiTheme="minorHAnsi" w:hAnsiTheme="minorHAnsi" w:cstheme="minorHAnsi"/>
                <w:b/>
                <w:bCs/>
              </w:rPr>
            </w:pPr>
          </w:p>
        </w:tc>
      </w:tr>
    </w:tbl>
    <w:p w14:paraId="1468C396" w14:textId="2FF8FDE9" w:rsidR="00C359FF" w:rsidRDefault="00B06CFE" w:rsidP="00B86EE4">
      <w:pPr>
        <w:spacing w:after="0"/>
        <w:rPr>
          <w:rFonts w:asciiTheme="minorHAnsi" w:hAnsiTheme="minorHAnsi" w:cstheme="minorHAnsi"/>
        </w:rPr>
      </w:pPr>
      <w:r>
        <w:rPr>
          <w:rFonts w:asciiTheme="minorHAnsi" w:hAnsiTheme="minorHAnsi" w:cstheme="minorHAnsi"/>
        </w:rPr>
        <w:t xml:space="preserve">The meeting </w:t>
      </w:r>
      <w:r w:rsidR="00917877">
        <w:rPr>
          <w:rFonts w:asciiTheme="minorHAnsi" w:hAnsiTheme="minorHAnsi" w:cstheme="minorHAnsi"/>
        </w:rPr>
        <w:t>closed at 9.2</w:t>
      </w:r>
      <w:r w:rsidR="00B86EE4">
        <w:rPr>
          <w:rFonts w:asciiTheme="minorHAnsi" w:hAnsiTheme="minorHAnsi" w:cstheme="minorHAnsi"/>
        </w:rPr>
        <w:t>5</w:t>
      </w:r>
      <w:r w:rsidR="009F7196">
        <w:rPr>
          <w:rFonts w:asciiTheme="minorHAnsi" w:hAnsiTheme="minorHAnsi" w:cstheme="minorHAnsi"/>
        </w:rPr>
        <w:t>pm</w:t>
      </w:r>
    </w:p>
    <w:p w14:paraId="7E31AB02" w14:textId="527A63FC" w:rsidR="00B86EE4" w:rsidRDefault="00B86EE4" w:rsidP="00B86EE4">
      <w:pPr>
        <w:spacing w:after="0"/>
        <w:rPr>
          <w:rFonts w:asciiTheme="minorHAnsi" w:hAnsiTheme="minorHAnsi" w:cstheme="minorHAnsi"/>
        </w:rPr>
      </w:pPr>
    </w:p>
    <w:p w14:paraId="3A2C65AE" w14:textId="77777777" w:rsidR="00C70A9A" w:rsidRDefault="00C70A9A" w:rsidP="00B86EE4">
      <w:pPr>
        <w:spacing w:after="0"/>
        <w:rPr>
          <w:rFonts w:asciiTheme="minorHAnsi" w:hAnsiTheme="minorHAnsi" w:cstheme="minorHAnsi"/>
        </w:rPr>
      </w:pPr>
    </w:p>
    <w:p w14:paraId="492CF091" w14:textId="3F58511C" w:rsidR="00232DD9" w:rsidRDefault="00B86EE4" w:rsidP="00B86EE4">
      <w:pPr>
        <w:spacing w:after="0"/>
        <w:rPr>
          <w:rFonts w:asciiTheme="minorHAnsi" w:hAnsiTheme="minorHAnsi" w:cstheme="minorHAnsi"/>
        </w:rPr>
      </w:pPr>
      <w:r>
        <w:rPr>
          <w:rFonts w:asciiTheme="minorHAnsi" w:hAnsiTheme="minorHAnsi" w:cstheme="minorHAnsi"/>
        </w:rPr>
        <w:t>Signed:                                                                                                                     Dated:</w:t>
      </w:r>
    </w:p>
    <w:sectPr w:rsidR="00232DD9" w:rsidSect="00541AE6">
      <w:head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5558" w14:textId="77777777" w:rsidR="00EB6031" w:rsidRDefault="00EB6031" w:rsidP="00EF02B2">
      <w:pPr>
        <w:spacing w:after="0"/>
      </w:pPr>
      <w:r>
        <w:separator/>
      </w:r>
    </w:p>
  </w:endnote>
  <w:endnote w:type="continuationSeparator" w:id="0">
    <w:p w14:paraId="59617699" w14:textId="77777777" w:rsidR="00EB6031" w:rsidRDefault="00EB6031" w:rsidP="00EF0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17907"/>
      <w:docPartObj>
        <w:docPartGallery w:val="Page Numbers (Bottom of Page)"/>
        <w:docPartUnique/>
      </w:docPartObj>
    </w:sdtPr>
    <w:sdtEndPr/>
    <w:sdtContent>
      <w:p w14:paraId="694E09F0" w14:textId="77777777" w:rsidR="00FF049C" w:rsidRDefault="00023668">
        <w:pPr>
          <w:pStyle w:val="Footer"/>
        </w:pPr>
        <w:r>
          <w:fldChar w:fldCharType="begin"/>
        </w:r>
        <w:r>
          <w:instrText xml:space="preserve"> PAGE   \* MERGEFORMAT </w:instrText>
        </w:r>
        <w:r>
          <w:fldChar w:fldCharType="separate"/>
        </w:r>
        <w:r w:rsidR="00EA36DA">
          <w:rPr>
            <w:noProof/>
          </w:rPr>
          <w:t>2</w:t>
        </w:r>
        <w:r>
          <w:rPr>
            <w:noProof/>
          </w:rPr>
          <w:fldChar w:fldCharType="end"/>
        </w:r>
      </w:p>
    </w:sdtContent>
  </w:sdt>
  <w:p w14:paraId="71E01A72" w14:textId="77777777" w:rsidR="00EF02B2" w:rsidRPr="00EF02B2" w:rsidRDefault="00EF02B2" w:rsidP="00EF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D72C" w14:textId="77777777" w:rsidR="00EB6031" w:rsidRDefault="00EB6031" w:rsidP="00EF02B2">
      <w:pPr>
        <w:spacing w:after="0"/>
      </w:pPr>
      <w:r>
        <w:separator/>
      </w:r>
    </w:p>
  </w:footnote>
  <w:footnote w:type="continuationSeparator" w:id="0">
    <w:p w14:paraId="29FA4B4B" w14:textId="77777777" w:rsidR="00EB6031" w:rsidRDefault="00EB6031" w:rsidP="00EF02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3B88" w14:textId="136C99EE" w:rsidR="003E2008" w:rsidRDefault="00561FFF">
    <w:pPr>
      <w:pStyle w:val="Header"/>
    </w:pPr>
    <w:r>
      <w:rPr>
        <w:noProof/>
      </w:rPr>
      <mc:AlternateContent>
        <mc:Choice Requires="wps">
          <w:drawing>
            <wp:anchor distT="0" distB="0" distL="114300" distR="114300" simplePos="0" relativeHeight="251657728" behindDoc="1" locked="0" layoutInCell="0" allowOverlap="1" wp14:anchorId="5F217D92" wp14:editId="2BA5D1C1">
              <wp:simplePos x="0" y="0"/>
              <wp:positionH relativeFrom="margin">
                <wp:align>center</wp:align>
              </wp:positionH>
              <wp:positionV relativeFrom="margin">
                <wp:align>center</wp:align>
              </wp:positionV>
              <wp:extent cx="5050155" cy="3030220"/>
              <wp:effectExtent l="0" t="1104900" r="0" b="6178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C7F17" w14:textId="77777777" w:rsidR="00561FFF" w:rsidRDefault="00561FFF" w:rsidP="00561FFF">
                          <w:pPr>
                            <w:jc w:val="center"/>
                            <w:rPr>
                              <w:rFonts w:cs="Calibri Light"/>
                              <w:color w:val="C0C0C0"/>
                              <w:sz w:val="2"/>
                              <w:szCs w:val="2"/>
                              <w14:textFill>
                                <w14:solidFill>
                                  <w14:srgbClr w14:val="C0C0C0">
                                    <w14:alpha w14:val="50000"/>
                                  </w14:srgbClr>
                                </w14:solidFill>
                              </w14:textFill>
                            </w:rPr>
                          </w:pPr>
                          <w:r>
                            <w:rPr>
                              <w:rFonts w:cs="Calibri Light"/>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type w14:anchorId="5F217D92"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4D0C7F17" w14:textId="77777777" w:rsidR="00561FFF" w:rsidRDefault="00561FFF" w:rsidP="00561FFF">
                    <w:pPr>
                      <w:jc w:val="center"/>
                      <w:rPr>
                        <w:rFonts w:cs="Calibri Light"/>
                        <w:color w:val="C0C0C0"/>
                        <w:sz w:val="2"/>
                        <w:szCs w:val="2"/>
                        <w14:textFill>
                          <w14:solidFill>
                            <w14:srgbClr w14:val="C0C0C0">
                              <w14:alpha w14:val="50000"/>
                            </w14:srgbClr>
                          </w14:solidFill>
                        </w14:textFill>
                      </w:rPr>
                    </w:pPr>
                    <w:r>
                      <w:rPr>
                        <w:rFonts w:cs="Calibri Light"/>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F15"/>
    <w:multiLevelType w:val="hybridMultilevel"/>
    <w:tmpl w:val="D3C013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624DB"/>
    <w:multiLevelType w:val="hybridMultilevel"/>
    <w:tmpl w:val="3CC0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84E88"/>
    <w:multiLevelType w:val="hybridMultilevel"/>
    <w:tmpl w:val="0D8C2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545FD"/>
    <w:multiLevelType w:val="hybridMultilevel"/>
    <w:tmpl w:val="0B32F9F6"/>
    <w:lvl w:ilvl="0" w:tplc="00865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B29F6"/>
    <w:multiLevelType w:val="hybridMultilevel"/>
    <w:tmpl w:val="CA06EBB0"/>
    <w:lvl w:ilvl="0" w:tplc="0310D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B40FD"/>
    <w:multiLevelType w:val="hybridMultilevel"/>
    <w:tmpl w:val="C616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B1C98"/>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776439"/>
    <w:multiLevelType w:val="hybridMultilevel"/>
    <w:tmpl w:val="83107CA4"/>
    <w:lvl w:ilvl="0" w:tplc="CD26E0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3328B3"/>
    <w:multiLevelType w:val="hybridMultilevel"/>
    <w:tmpl w:val="455C2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466E8E"/>
    <w:multiLevelType w:val="hybridMultilevel"/>
    <w:tmpl w:val="8258D8F8"/>
    <w:lvl w:ilvl="0" w:tplc="50A88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2026C9"/>
    <w:multiLevelType w:val="hybridMultilevel"/>
    <w:tmpl w:val="38A45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FA7589"/>
    <w:multiLevelType w:val="hybridMultilevel"/>
    <w:tmpl w:val="1EE48B9C"/>
    <w:lvl w:ilvl="0" w:tplc="AADAF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2071956">
    <w:abstractNumId w:val="0"/>
  </w:num>
  <w:num w:numId="2" w16cid:durableId="987323272">
    <w:abstractNumId w:val="1"/>
  </w:num>
  <w:num w:numId="3" w16cid:durableId="970482802">
    <w:abstractNumId w:val="2"/>
  </w:num>
  <w:num w:numId="4" w16cid:durableId="1179856789">
    <w:abstractNumId w:val="5"/>
  </w:num>
  <w:num w:numId="5" w16cid:durableId="661588902">
    <w:abstractNumId w:val="10"/>
  </w:num>
  <w:num w:numId="6" w16cid:durableId="766584937">
    <w:abstractNumId w:val="8"/>
  </w:num>
  <w:num w:numId="7" w16cid:durableId="264536042">
    <w:abstractNumId w:val="6"/>
  </w:num>
  <w:num w:numId="8" w16cid:durableId="1862233827">
    <w:abstractNumId w:val="11"/>
  </w:num>
  <w:num w:numId="9" w16cid:durableId="1206797992">
    <w:abstractNumId w:val="7"/>
  </w:num>
  <w:num w:numId="10" w16cid:durableId="708458393">
    <w:abstractNumId w:val="9"/>
  </w:num>
  <w:num w:numId="11" w16cid:durableId="2110619029">
    <w:abstractNumId w:val="4"/>
  </w:num>
  <w:num w:numId="12" w16cid:durableId="1728644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FF"/>
    <w:rsid w:val="000008DC"/>
    <w:rsid w:val="000111A9"/>
    <w:rsid w:val="00023668"/>
    <w:rsid w:val="000271B2"/>
    <w:rsid w:val="00036941"/>
    <w:rsid w:val="000446CC"/>
    <w:rsid w:val="00053DDA"/>
    <w:rsid w:val="0007478A"/>
    <w:rsid w:val="00075862"/>
    <w:rsid w:val="00083F90"/>
    <w:rsid w:val="0009299B"/>
    <w:rsid w:val="000A09F2"/>
    <w:rsid w:val="000A20B0"/>
    <w:rsid w:val="000D0D60"/>
    <w:rsid w:val="000D4FA6"/>
    <w:rsid w:val="000E5038"/>
    <w:rsid w:val="000E668A"/>
    <w:rsid w:val="00103273"/>
    <w:rsid w:val="00106D0E"/>
    <w:rsid w:val="00122A73"/>
    <w:rsid w:val="00136C17"/>
    <w:rsid w:val="00147A40"/>
    <w:rsid w:val="00155124"/>
    <w:rsid w:val="00166FE4"/>
    <w:rsid w:val="00173467"/>
    <w:rsid w:val="00176CCB"/>
    <w:rsid w:val="0018408F"/>
    <w:rsid w:val="00186A81"/>
    <w:rsid w:val="0019209F"/>
    <w:rsid w:val="001961C0"/>
    <w:rsid w:val="001C761A"/>
    <w:rsid w:val="001D5815"/>
    <w:rsid w:val="001D5F70"/>
    <w:rsid w:val="001D6D7E"/>
    <w:rsid w:val="001E6E03"/>
    <w:rsid w:val="001F1486"/>
    <w:rsid w:val="001F2263"/>
    <w:rsid w:val="00206499"/>
    <w:rsid w:val="002143A5"/>
    <w:rsid w:val="00227E2A"/>
    <w:rsid w:val="00232DD9"/>
    <w:rsid w:val="00243227"/>
    <w:rsid w:val="00243480"/>
    <w:rsid w:val="0024570B"/>
    <w:rsid w:val="002459B4"/>
    <w:rsid w:val="0025051D"/>
    <w:rsid w:val="002909E3"/>
    <w:rsid w:val="002936D1"/>
    <w:rsid w:val="0029622E"/>
    <w:rsid w:val="002A0040"/>
    <w:rsid w:val="002B3D27"/>
    <w:rsid w:val="002B4165"/>
    <w:rsid w:val="002C7F24"/>
    <w:rsid w:val="002D3E22"/>
    <w:rsid w:val="00320195"/>
    <w:rsid w:val="00321FE7"/>
    <w:rsid w:val="00337802"/>
    <w:rsid w:val="00342D43"/>
    <w:rsid w:val="003530EE"/>
    <w:rsid w:val="003551B9"/>
    <w:rsid w:val="003632BC"/>
    <w:rsid w:val="003755AC"/>
    <w:rsid w:val="003802B5"/>
    <w:rsid w:val="003A0566"/>
    <w:rsid w:val="003A07C7"/>
    <w:rsid w:val="003B337C"/>
    <w:rsid w:val="003B3870"/>
    <w:rsid w:val="003B6D47"/>
    <w:rsid w:val="003E2008"/>
    <w:rsid w:val="003E7497"/>
    <w:rsid w:val="003F41E1"/>
    <w:rsid w:val="003F4FD1"/>
    <w:rsid w:val="003F6D30"/>
    <w:rsid w:val="003F724B"/>
    <w:rsid w:val="004231F0"/>
    <w:rsid w:val="00435BAE"/>
    <w:rsid w:val="00465C18"/>
    <w:rsid w:val="0047003B"/>
    <w:rsid w:val="00476DD7"/>
    <w:rsid w:val="004866B6"/>
    <w:rsid w:val="00493135"/>
    <w:rsid w:val="004936E4"/>
    <w:rsid w:val="0049429B"/>
    <w:rsid w:val="004B0097"/>
    <w:rsid w:val="004B088F"/>
    <w:rsid w:val="004B3B29"/>
    <w:rsid w:val="004B535F"/>
    <w:rsid w:val="004C150A"/>
    <w:rsid w:val="004C1C89"/>
    <w:rsid w:val="004C2558"/>
    <w:rsid w:val="004D15CB"/>
    <w:rsid w:val="004D198B"/>
    <w:rsid w:val="004D75F4"/>
    <w:rsid w:val="004F6720"/>
    <w:rsid w:val="00511C20"/>
    <w:rsid w:val="00516137"/>
    <w:rsid w:val="005214C7"/>
    <w:rsid w:val="00526548"/>
    <w:rsid w:val="00526E7B"/>
    <w:rsid w:val="00541AE6"/>
    <w:rsid w:val="00552014"/>
    <w:rsid w:val="00553642"/>
    <w:rsid w:val="00561FFF"/>
    <w:rsid w:val="00564763"/>
    <w:rsid w:val="0057666D"/>
    <w:rsid w:val="005926D6"/>
    <w:rsid w:val="005B2B2A"/>
    <w:rsid w:val="005F1428"/>
    <w:rsid w:val="005F6A99"/>
    <w:rsid w:val="00607AFF"/>
    <w:rsid w:val="00636D4D"/>
    <w:rsid w:val="006526B1"/>
    <w:rsid w:val="00654AA1"/>
    <w:rsid w:val="006556B3"/>
    <w:rsid w:val="0067300F"/>
    <w:rsid w:val="00673DC1"/>
    <w:rsid w:val="00680BE9"/>
    <w:rsid w:val="006928E5"/>
    <w:rsid w:val="006A6FA2"/>
    <w:rsid w:val="006B71FF"/>
    <w:rsid w:val="006C0C8C"/>
    <w:rsid w:val="006C2612"/>
    <w:rsid w:val="006F133C"/>
    <w:rsid w:val="006F2A5C"/>
    <w:rsid w:val="00701535"/>
    <w:rsid w:val="007059A6"/>
    <w:rsid w:val="00707276"/>
    <w:rsid w:val="00712719"/>
    <w:rsid w:val="0071418C"/>
    <w:rsid w:val="007255F2"/>
    <w:rsid w:val="00740E5B"/>
    <w:rsid w:val="007517EF"/>
    <w:rsid w:val="00754513"/>
    <w:rsid w:val="007664E7"/>
    <w:rsid w:val="00770468"/>
    <w:rsid w:val="00771FC1"/>
    <w:rsid w:val="00786F65"/>
    <w:rsid w:val="007B3135"/>
    <w:rsid w:val="007B345F"/>
    <w:rsid w:val="007C2BA6"/>
    <w:rsid w:val="007D21D5"/>
    <w:rsid w:val="007D4E9C"/>
    <w:rsid w:val="007E77CA"/>
    <w:rsid w:val="00804247"/>
    <w:rsid w:val="008135F8"/>
    <w:rsid w:val="00816610"/>
    <w:rsid w:val="0081763C"/>
    <w:rsid w:val="00840C61"/>
    <w:rsid w:val="008436EC"/>
    <w:rsid w:val="00847DE3"/>
    <w:rsid w:val="00850214"/>
    <w:rsid w:val="00853622"/>
    <w:rsid w:val="008551F2"/>
    <w:rsid w:val="008719A7"/>
    <w:rsid w:val="00877885"/>
    <w:rsid w:val="0088014F"/>
    <w:rsid w:val="00885E03"/>
    <w:rsid w:val="008965D6"/>
    <w:rsid w:val="00896CF8"/>
    <w:rsid w:val="008A4727"/>
    <w:rsid w:val="008B44CD"/>
    <w:rsid w:val="008B737A"/>
    <w:rsid w:val="008C6DD4"/>
    <w:rsid w:val="008D1678"/>
    <w:rsid w:val="008D68E4"/>
    <w:rsid w:val="008D798D"/>
    <w:rsid w:val="008F4131"/>
    <w:rsid w:val="008F7CEF"/>
    <w:rsid w:val="00901ED3"/>
    <w:rsid w:val="00917877"/>
    <w:rsid w:val="0092220D"/>
    <w:rsid w:val="00930F22"/>
    <w:rsid w:val="00941AF5"/>
    <w:rsid w:val="00947CFA"/>
    <w:rsid w:val="0095018A"/>
    <w:rsid w:val="00957714"/>
    <w:rsid w:val="0096460F"/>
    <w:rsid w:val="009710A7"/>
    <w:rsid w:val="00972CC4"/>
    <w:rsid w:val="00972E74"/>
    <w:rsid w:val="00976EC5"/>
    <w:rsid w:val="009A7AB2"/>
    <w:rsid w:val="009B0DAA"/>
    <w:rsid w:val="009B4C64"/>
    <w:rsid w:val="009B6C30"/>
    <w:rsid w:val="009C5E95"/>
    <w:rsid w:val="009C7BBF"/>
    <w:rsid w:val="009C7EE7"/>
    <w:rsid w:val="009E0B16"/>
    <w:rsid w:val="009E2B1A"/>
    <w:rsid w:val="009E3F07"/>
    <w:rsid w:val="009F228A"/>
    <w:rsid w:val="009F3F1C"/>
    <w:rsid w:val="009F7196"/>
    <w:rsid w:val="00A05604"/>
    <w:rsid w:val="00A251EB"/>
    <w:rsid w:val="00A47BB7"/>
    <w:rsid w:val="00A65446"/>
    <w:rsid w:val="00A72EEF"/>
    <w:rsid w:val="00A817F2"/>
    <w:rsid w:val="00A87E16"/>
    <w:rsid w:val="00A9020E"/>
    <w:rsid w:val="00AA18A3"/>
    <w:rsid w:val="00AD19F1"/>
    <w:rsid w:val="00AD5926"/>
    <w:rsid w:val="00AD7029"/>
    <w:rsid w:val="00B06CFE"/>
    <w:rsid w:val="00B123F2"/>
    <w:rsid w:val="00B13266"/>
    <w:rsid w:val="00B45152"/>
    <w:rsid w:val="00B61260"/>
    <w:rsid w:val="00B71798"/>
    <w:rsid w:val="00B733B2"/>
    <w:rsid w:val="00B83C72"/>
    <w:rsid w:val="00B86D72"/>
    <w:rsid w:val="00B86EE4"/>
    <w:rsid w:val="00B90F75"/>
    <w:rsid w:val="00BC0C94"/>
    <w:rsid w:val="00BC40F0"/>
    <w:rsid w:val="00BC6460"/>
    <w:rsid w:val="00BD3C9B"/>
    <w:rsid w:val="00BE17ED"/>
    <w:rsid w:val="00BF57C5"/>
    <w:rsid w:val="00C017D6"/>
    <w:rsid w:val="00C0693E"/>
    <w:rsid w:val="00C127E2"/>
    <w:rsid w:val="00C21E8C"/>
    <w:rsid w:val="00C27EF7"/>
    <w:rsid w:val="00C359FF"/>
    <w:rsid w:val="00C55511"/>
    <w:rsid w:val="00C62E3E"/>
    <w:rsid w:val="00C70A9A"/>
    <w:rsid w:val="00C800BF"/>
    <w:rsid w:val="00C97FE4"/>
    <w:rsid w:val="00CA5204"/>
    <w:rsid w:val="00CC5EF6"/>
    <w:rsid w:val="00D23768"/>
    <w:rsid w:val="00D4398F"/>
    <w:rsid w:val="00D4793B"/>
    <w:rsid w:val="00D47E31"/>
    <w:rsid w:val="00D753D1"/>
    <w:rsid w:val="00D858F3"/>
    <w:rsid w:val="00D947D2"/>
    <w:rsid w:val="00D94F32"/>
    <w:rsid w:val="00D960D7"/>
    <w:rsid w:val="00D96984"/>
    <w:rsid w:val="00DA73BB"/>
    <w:rsid w:val="00DC09FA"/>
    <w:rsid w:val="00DD026B"/>
    <w:rsid w:val="00DD395F"/>
    <w:rsid w:val="00DE2770"/>
    <w:rsid w:val="00E00923"/>
    <w:rsid w:val="00E20793"/>
    <w:rsid w:val="00E34278"/>
    <w:rsid w:val="00E765CE"/>
    <w:rsid w:val="00E852B0"/>
    <w:rsid w:val="00E93546"/>
    <w:rsid w:val="00E9468A"/>
    <w:rsid w:val="00E95713"/>
    <w:rsid w:val="00EA0701"/>
    <w:rsid w:val="00EA22FC"/>
    <w:rsid w:val="00EA36DA"/>
    <w:rsid w:val="00EA63AD"/>
    <w:rsid w:val="00EB6031"/>
    <w:rsid w:val="00EC2038"/>
    <w:rsid w:val="00EE0A60"/>
    <w:rsid w:val="00EE22B1"/>
    <w:rsid w:val="00EE323E"/>
    <w:rsid w:val="00EF02B2"/>
    <w:rsid w:val="00EF49CB"/>
    <w:rsid w:val="00EF4B5B"/>
    <w:rsid w:val="00F003B0"/>
    <w:rsid w:val="00F22DB0"/>
    <w:rsid w:val="00F458FF"/>
    <w:rsid w:val="00F5117D"/>
    <w:rsid w:val="00F61540"/>
    <w:rsid w:val="00F617F4"/>
    <w:rsid w:val="00F82C75"/>
    <w:rsid w:val="00F84618"/>
    <w:rsid w:val="00F93590"/>
    <w:rsid w:val="00F95B0A"/>
    <w:rsid w:val="00FA4DCB"/>
    <w:rsid w:val="00FB12AB"/>
    <w:rsid w:val="00FB447E"/>
    <w:rsid w:val="00FC0125"/>
    <w:rsid w:val="00FC4162"/>
    <w:rsid w:val="00FC7737"/>
    <w:rsid w:val="00FE279A"/>
    <w:rsid w:val="00FF04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392B"/>
  <w15:docId w15:val="{CDF8FCC3-0D00-42E4-8F8D-4549D025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9FF"/>
    <w:pPr>
      <w:spacing w:after="160" w:line="240" w:lineRule="auto"/>
    </w:pPr>
    <w:rPr>
      <w:rFonts w:ascii="Calibri Light" w:hAnsi="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9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9FF"/>
    <w:pPr>
      <w:ind w:left="720"/>
      <w:contextualSpacing/>
    </w:pPr>
  </w:style>
  <w:style w:type="table" w:customStyle="1" w:styleId="TableGrid1">
    <w:name w:val="Table Grid1"/>
    <w:basedOn w:val="TableNormal"/>
    <w:next w:val="TableGrid"/>
    <w:uiPriority w:val="39"/>
    <w:rsid w:val="00C359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2B2"/>
    <w:pPr>
      <w:tabs>
        <w:tab w:val="center" w:pos="4513"/>
        <w:tab w:val="right" w:pos="9026"/>
      </w:tabs>
      <w:spacing w:after="0"/>
    </w:pPr>
  </w:style>
  <w:style w:type="character" w:customStyle="1" w:styleId="HeaderChar">
    <w:name w:val="Header Char"/>
    <w:basedOn w:val="DefaultParagraphFont"/>
    <w:link w:val="Header"/>
    <w:uiPriority w:val="99"/>
    <w:rsid w:val="00EF02B2"/>
    <w:rPr>
      <w:rFonts w:ascii="Calibri Light" w:hAnsi="Calibri Light"/>
      <w:sz w:val="24"/>
      <w:szCs w:val="24"/>
    </w:rPr>
  </w:style>
  <w:style w:type="paragraph" w:styleId="Footer">
    <w:name w:val="footer"/>
    <w:basedOn w:val="Normal"/>
    <w:link w:val="FooterChar"/>
    <w:uiPriority w:val="99"/>
    <w:unhideWhenUsed/>
    <w:rsid w:val="00EF02B2"/>
    <w:pPr>
      <w:tabs>
        <w:tab w:val="center" w:pos="4513"/>
        <w:tab w:val="right" w:pos="9026"/>
      </w:tabs>
      <w:spacing w:after="0"/>
    </w:pPr>
  </w:style>
  <w:style w:type="character" w:customStyle="1" w:styleId="FooterChar">
    <w:name w:val="Footer Char"/>
    <w:basedOn w:val="DefaultParagraphFont"/>
    <w:link w:val="Footer"/>
    <w:uiPriority w:val="99"/>
    <w:rsid w:val="00EF02B2"/>
    <w:rPr>
      <w:rFonts w:ascii="Calibri Light" w:hAnsi="Calibri Light"/>
      <w:sz w:val="24"/>
      <w:szCs w:val="24"/>
    </w:rPr>
  </w:style>
  <w:style w:type="paragraph" w:styleId="NormalWeb">
    <w:name w:val="Normal (Web)"/>
    <w:basedOn w:val="Normal"/>
    <w:uiPriority w:val="99"/>
    <w:semiHidden/>
    <w:unhideWhenUsed/>
    <w:rsid w:val="008F4131"/>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5F6A99"/>
    <w:pPr>
      <w:spacing w:line="240" w:lineRule="auto"/>
    </w:pPr>
    <w:rPr>
      <w:rFonts w:ascii="Calibri Light" w:hAnsi="Calibri Light"/>
      <w:sz w:val="24"/>
      <w:szCs w:val="24"/>
    </w:rPr>
  </w:style>
  <w:style w:type="paragraph" w:styleId="PlainText">
    <w:name w:val="Plain Text"/>
    <w:basedOn w:val="Normal"/>
    <w:link w:val="PlainTextChar"/>
    <w:uiPriority w:val="99"/>
    <w:unhideWhenUsed/>
    <w:rsid w:val="005F6A99"/>
    <w:pPr>
      <w:spacing w:after="0"/>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5F6A99"/>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06464">
      <w:bodyDiv w:val="1"/>
      <w:marLeft w:val="0"/>
      <w:marRight w:val="0"/>
      <w:marTop w:val="0"/>
      <w:marBottom w:val="0"/>
      <w:divBdr>
        <w:top w:val="none" w:sz="0" w:space="0" w:color="auto"/>
        <w:left w:val="none" w:sz="0" w:space="0" w:color="auto"/>
        <w:bottom w:val="none" w:sz="0" w:space="0" w:color="auto"/>
        <w:right w:val="none" w:sz="0" w:space="0" w:color="auto"/>
      </w:divBdr>
    </w:div>
    <w:div w:id="1108889975">
      <w:bodyDiv w:val="1"/>
      <w:marLeft w:val="0"/>
      <w:marRight w:val="0"/>
      <w:marTop w:val="0"/>
      <w:marBottom w:val="0"/>
      <w:divBdr>
        <w:top w:val="none" w:sz="0" w:space="0" w:color="auto"/>
        <w:left w:val="none" w:sz="0" w:space="0" w:color="auto"/>
        <w:bottom w:val="none" w:sz="0" w:space="0" w:color="auto"/>
        <w:right w:val="none" w:sz="0" w:space="0" w:color="auto"/>
      </w:divBdr>
    </w:div>
    <w:div w:id="1220362341">
      <w:bodyDiv w:val="1"/>
      <w:marLeft w:val="0"/>
      <w:marRight w:val="0"/>
      <w:marTop w:val="0"/>
      <w:marBottom w:val="0"/>
      <w:divBdr>
        <w:top w:val="none" w:sz="0" w:space="0" w:color="auto"/>
        <w:left w:val="none" w:sz="0" w:space="0" w:color="auto"/>
        <w:bottom w:val="none" w:sz="0" w:space="0" w:color="auto"/>
        <w:right w:val="none" w:sz="0" w:space="0" w:color="auto"/>
      </w:divBdr>
    </w:div>
    <w:div w:id="1224441093">
      <w:bodyDiv w:val="1"/>
      <w:marLeft w:val="0"/>
      <w:marRight w:val="0"/>
      <w:marTop w:val="0"/>
      <w:marBottom w:val="0"/>
      <w:divBdr>
        <w:top w:val="none" w:sz="0" w:space="0" w:color="auto"/>
        <w:left w:val="none" w:sz="0" w:space="0" w:color="auto"/>
        <w:bottom w:val="none" w:sz="0" w:space="0" w:color="auto"/>
        <w:right w:val="none" w:sz="0" w:space="0" w:color="auto"/>
      </w:divBdr>
    </w:div>
    <w:div w:id="1247689852">
      <w:bodyDiv w:val="1"/>
      <w:marLeft w:val="0"/>
      <w:marRight w:val="0"/>
      <w:marTop w:val="0"/>
      <w:marBottom w:val="0"/>
      <w:divBdr>
        <w:top w:val="none" w:sz="0" w:space="0" w:color="auto"/>
        <w:left w:val="none" w:sz="0" w:space="0" w:color="auto"/>
        <w:bottom w:val="none" w:sz="0" w:space="0" w:color="auto"/>
        <w:right w:val="none" w:sz="0" w:space="0" w:color="auto"/>
      </w:divBdr>
    </w:div>
    <w:div w:id="1668901451">
      <w:bodyDiv w:val="1"/>
      <w:marLeft w:val="0"/>
      <w:marRight w:val="0"/>
      <w:marTop w:val="0"/>
      <w:marBottom w:val="0"/>
      <w:divBdr>
        <w:top w:val="none" w:sz="0" w:space="0" w:color="auto"/>
        <w:left w:val="none" w:sz="0" w:space="0" w:color="auto"/>
        <w:bottom w:val="none" w:sz="0" w:space="0" w:color="auto"/>
        <w:right w:val="none" w:sz="0" w:space="0" w:color="auto"/>
      </w:divBdr>
    </w:div>
    <w:div w:id="17987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210D-A5F9-47DF-B668-1D79094D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Whitlow</dc:creator>
  <cp:lastModifiedBy>Frances Street</cp:lastModifiedBy>
  <cp:revision>7</cp:revision>
  <cp:lastPrinted>2022-11-01T16:15:00Z</cp:lastPrinted>
  <dcterms:created xsi:type="dcterms:W3CDTF">2022-11-09T15:33:00Z</dcterms:created>
  <dcterms:modified xsi:type="dcterms:W3CDTF">2022-11-29T16:30:00Z</dcterms:modified>
</cp:coreProperties>
</file>